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59B" w:rsidRPr="0091659B" w:rsidRDefault="0091659B" w:rsidP="0091659B">
      <w:pPr>
        <w:shd w:val="clear" w:color="auto" w:fill="FFC000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bookmarkStart w:id="0" w:name="_GoBack"/>
      <w:bookmarkEnd w:id="0"/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(เชิงปริมาณ)</w:t>
      </w:r>
    </w:p>
    <w:p w:rsidR="0091659B" w:rsidRPr="0091659B" w:rsidRDefault="00C659E4" w:rsidP="005E3C07">
      <w:pPr>
        <w:shd w:val="clear" w:color="auto" w:fill="FFFFFF" w:themeFill="background1"/>
        <w:tabs>
          <w:tab w:val="left" w:pos="1418"/>
          <w:tab w:val="left" w:pos="1701"/>
        </w:tabs>
        <w:ind w:right="-2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1. </w:t>
      </w:r>
      <w:r w:rsidR="0091659B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ตัวชี้วัด </w:t>
      </w:r>
      <w:r w:rsidR="00203632">
        <w:rPr>
          <w:rFonts w:ascii="TH SarabunPSK" w:hAnsi="TH SarabunPSK" w:cs="TH SarabunPSK"/>
          <w:b/>
          <w:bCs/>
          <w:sz w:val="28"/>
          <w:szCs w:val="28"/>
        </w:rPr>
        <w:t>SDA0414</w:t>
      </w:r>
      <w:r w:rsidR="00EC7731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91659B" w:rsidRPr="0091659B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91659B" w:rsidRPr="0091659B">
        <w:rPr>
          <w:rFonts w:ascii="TH SarabunPSK" w:hAnsi="TH SarabunPSK" w:cs="TH SarabunPSK"/>
          <w:sz w:val="28"/>
          <w:szCs w:val="28"/>
          <w:cs/>
        </w:rPr>
        <w:t xml:space="preserve">จำนวนประชาชนกลุ่มเป้าหมายได้รับบริการรักษาและฟื้นฟูสภาพ เฉพาะโรคในกลุ่มโรคติดต่อสำคัญ </w:t>
      </w:r>
      <w:r w:rsidR="0091659B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43FCA">
        <w:rPr>
          <w:rFonts w:ascii="TH SarabunPSK" w:hAnsi="TH SarabunPSK" w:cs="TH SarabunPSK" w:hint="cs"/>
          <w:sz w:val="28"/>
          <w:szCs w:val="28"/>
          <w:cs/>
        </w:rPr>
        <w:t xml:space="preserve">      </w:t>
      </w:r>
      <w:r w:rsidR="0091659B" w:rsidRPr="0091659B">
        <w:rPr>
          <w:rFonts w:ascii="TH SarabunPSK" w:hAnsi="TH SarabunPSK" w:cs="TH SarabunPSK"/>
          <w:sz w:val="28"/>
          <w:szCs w:val="28"/>
          <w:cs/>
        </w:rPr>
        <w:t>โรคอุบัติใหม่และภัยสุขภาพ</w:t>
      </w:r>
      <w:r w:rsidR="00633A76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0F6D22" w:rsidRPr="0091659B" w:rsidRDefault="006371EF" w:rsidP="00E43FCA">
      <w:pPr>
        <w:tabs>
          <w:tab w:val="left" w:pos="1418"/>
          <w:tab w:val="left" w:pos="1701"/>
        </w:tabs>
        <w:spacing w:before="120"/>
        <w:jc w:val="both"/>
        <w:rPr>
          <w:rFonts w:ascii="TH SarabunPSK" w:hAnsi="TH SarabunPSK" w:cs="TH SarabunPSK"/>
          <w:b/>
          <w:bCs/>
          <w:sz w:val="28"/>
          <w:szCs w:val="28"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2. </w:t>
      </w:r>
      <w:r w:rsidR="006813E4" w:rsidRPr="0091659B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91659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91659B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539F8" w:rsidRPr="0091659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813E4" w:rsidRPr="0091659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F8698B" w:rsidRPr="0091659B">
        <w:rPr>
          <w:rFonts w:ascii="TH SarabunPSK" w:hAnsi="TH SarabunPSK" w:cs="TH SarabunPSK"/>
          <w:sz w:val="28"/>
          <w:szCs w:val="28"/>
          <w:cs/>
        </w:rPr>
        <w:t>ราย</w:t>
      </w:r>
    </w:p>
    <w:p w:rsidR="00DE59E9" w:rsidRPr="0091659B" w:rsidRDefault="006371EF" w:rsidP="0091659B">
      <w:pPr>
        <w:tabs>
          <w:tab w:val="left" w:pos="-120"/>
          <w:tab w:val="left" w:pos="540"/>
        </w:tabs>
        <w:spacing w:before="120"/>
        <w:ind w:right="164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3. </w:t>
      </w:r>
      <w:r w:rsidR="00DE59E9" w:rsidRPr="0091659B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6F0B79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DE59E9" w:rsidRPr="0091659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DE59E9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p w:rsidR="00871D86" w:rsidRPr="0091659B" w:rsidRDefault="006371EF" w:rsidP="00E43FCA">
      <w:pPr>
        <w:tabs>
          <w:tab w:val="left" w:pos="360"/>
        </w:tabs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4. </w:t>
      </w:r>
      <w:r w:rsidR="006813E4" w:rsidRPr="0091659B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91659B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91659B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91659B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3F562E" w:rsidRPr="0091659B" w:rsidRDefault="003F562E" w:rsidP="003F562E">
      <w:pPr>
        <w:tabs>
          <w:tab w:val="left" w:pos="851"/>
        </w:tabs>
        <w:jc w:val="thaiDistribute"/>
        <w:rPr>
          <w:rFonts w:ascii="TH SarabunPSK" w:hAnsi="TH SarabunPSK" w:cs="TH SarabunPSK"/>
          <w:color w:val="000000"/>
          <w:spacing w:val="-2"/>
          <w:sz w:val="28"/>
          <w:szCs w:val="28"/>
        </w:rPr>
      </w:pPr>
      <w:r w:rsidRPr="0091659B">
        <w:rPr>
          <w:rFonts w:ascii="TH SarabunPSK" w:hAnsi="TH SarabunPSK" w:cs="TH SarabunPSK"/>
          <w:color w:val="000000"/>
          <w:sz w:val="28"/>
          <w:szCs w:val="28"/>
          <w:cs/>
        </w:rPr>
        <w:t xml:space="preserve">          </w:t>
      </w:r>
      <w:r w:rsidRPr="0091659B">
        <w:rPr>
          <w:rFonts w:ascii="TH SarabunPSK" w:hAnsi="TH SarabunPSK" w:cs="TH SarabunPSK"/>
          <w:color w:val="000000"/>
          <w:sz w:val="28"/>
          <w:szCs w:val="28"/>
          <w:cs/>
        </w:rPr>
        <w:tab/>
      </w:r>
      <w:r w:rsidRPr="0091659B">
        <w:rPr>
          <w:rFonts w:ascii="TH SarabunPSK" w:hAnsi="TH SarabunPSK" w:cs="TH SarabunPSK"/>
          <w:b/>
          <w:bCs/>
          <w:color w:val="000000"/>
          <w:spacing w:val="-4"/>
          <w:sz w:val="28"/>
          <w:szCs w:val="28"/>
          <w:cs/>
        </w:rPr>
        <w:t>บริการรักษาและฟื้นฟูสภาพเฉพาะโรค</w:t>
      </w:r>
      <w:r w:rsidRPr="007C07EB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>ในกลุ่มโรค</w:t>
      </w:r>
      <w:r w:rsidRPr="007C07EB">
        <w:rPr>
          <w:rFonts w:ascii="TH SarabunPSK" w:hAnsi="TH SarabunPSK" w:cs="TH SarabunPSK"/>
          <w:b/>
          <w:bCs/>
          <w:color w:val="000000"/>
          <w:spacing w:val="-4"/>
          <w:sz w:val="28"/>
          <w:szCs w:val="28"/>
          <w:cs/>
        </w:rPr>
        <w:t>ติดต่อ</w:t>
      </w:r>
      <w:r w:rsidRPr="0091659B">
        <w:rPr>
          <w:rFonts w:ascii="TH SarabunPSK" w:hAnsi="TH SarabunPSK" w:cs="TH SarabunPSK"/>
          <w:b/>
          <w:bCs/>
          <w:color w:val="000000"/>
          <w:spacing w:val="-4"/>
          <w:sz w:val="28"/>
          <w:szCs w:val="28"/>
          <w:cs/>
        </w:rPr>
        <w:t>สำคัญ โรคอุบัติใหม่และภัยสุขภาพ</w:t>
      </w:r>
      <w:r w:rsidRPr="0091659B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 xml:space="preserve"> หมายถึง</w:t>
      </w:r>
      <w:r w:rsidR="0091659B">
        <w:rPr>
          <w:rFonts w:ascii="TH SarabunPSK" w:hAnsi="TH SarabunPSK" w:cs="TH SarabunPSK" w:hint="cs"/>
          <w:color w:val="000000"/>
          <w:spacing w:val="-4"/>
          <w:sz w:val="28"/>
          <w:szCs w:val="28"/>
          <w:cs/>
        </w:rPr>
        <w:t xml:space="preserve"> </w:t>
      </w:r>
      <w:r w:rsidRPr="0091659B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>การให้บริการตรวจรักษาผู้ป่วยหรือการตรวจยืนยันทางห้องปฏิบัติการในสถานบริการของสถาบันบำราศนรา</w:t>
      </w:r>
      <w:proofErr w:type="spellStart"/>
      <w:r w:rsidRPr="0091659B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>ดูร</w:t>
      </w:r>
      <w:proofErr w:type="spellEnd"/>
      <w:r w:rsidRPr="0091659B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 xml:space="preserve"> และสถาบันราชประชา</w:t>
      </w:r>
      <w:proofErr w:type="spellStart"/>
      <w:r w:rsidRPr="0091659B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>สมาสัย</w:t>
      </w:r>
      <w:proofErr w:type="spellEnd"/>
    </w:p>
    <w:p w:rsidR="003F562E" w:rsidRPr="0091659B" w:rsidRDefault="003F562E" w:rsidP="003F562E">
      <w:pPr>
        <w:jc w:val="thaiDistribute"/>
        <w:rPr>
          <w:rFonts w:ascii="TH SarabunPSK" w:hAnsi="TH SarabunPSK" w:cs="TH SarabunPSK"/>
          <w:color w:val="000000"/>
          <w:spacing w:val="-2"/>
          <w:sz w:val="28"/>
          <w:szCs w:val="28"/>
        </w:rPr>
      </w:pPr>
      <w:r w:rsidRPr="0091659B">
        <w:rPr>
          <w:rFonts w:ascii="TH SarabunPSK" w:hAnsi="TH SarabunPSK" w:cs="TH SarabunPSK"/>
          <w:color w:val="000000"/>
          <w:sz w:val="28"/>
          <w:szCs w:val="28"/>
          <w:cs/>
        </w:rPr>
        <w:t xml:space="preserve">            </w:t>
      </w:r>
      <w:r w:rsidRPr="0091659B">
        <w:rPr>
          <w:rFonts w:ascii="TH SarabunPSK" w:hAnsi="TH SarabunPSK" w:cs="TH SarabunPSK"/>
          <w:color w:val="000000"/>
          <w:spacing w:val="-2"/>
          <w:sz w:val="28"/>
          <w:szCs w:val="28"/>
          <w:cs/>
        </w:rPr>
        <w:t>ทั้งนี้ เป็นบริการที่ได้จากโครงการที่ตอบผลผลิตที่ 4 (ทั้งในส่วนที่ใช้งบประมาณในผลผลิตที่ 4 และ งบประมาณผลผลิตอื่น)</w:t>
      </w:r>
    </w:p>
    <w:p w:rsidR="00B60250" w:rsidRPr="0091659B" w:rsidRDefault="006371EF" w:rsidP="00F8698B">
      <w:pPr>
        <w:rPr>
          <w:rFonts w:ascii="TH SarabunPSK" w:hAnsi="TH SarabunPSK" w:cs="TH SarabunPSK"/>
          <w:sz w:val="28"/>
          <w:szCs w:val="28"/>
          <w:cs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>5.</w:t>
      </w:r>
      <w:r w:rsidR="00F917C9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91659B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F8698B" w:rsidRPr="0091659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709EB" w:rsidRPr="0091659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F8698B" w:rsidRPr="0091659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3F562E" w:rsidRPr="0091659B">
        <w:rPr>
          <w:rFonts w:ascii="TH SarabunPSK" w:hAnsi="TH SarabunPSK" w:cs="TH SarabunPSK"/>
          <w:sz w:val="28"/>
          <w:szCs w:val="28"/>
          <w:cs/>
        </w:rPr>
        <w:t>ผลรวมของประชาชนที่ได้รับบริการรักษาและฟื้นฟูสภาพเฉพาะโรคในกลุ่มโรคติดต่อสำคัญ โรคอุบัติใหม่และภัยสุขภาพ</w:t>
      </w:r>
    </w:p>
    <w:p w:rsidR="00D448D0" w:rsidRDefault="002D46CD" w:rsidP="00F8698B">
      <w:pPr>
        <w:jc w:val="thaiDistribute"/>
        <w:rPr>
          <w:rFonts w:ascii="TH SarabunPSK" w:hAnsi="TH SarabunPSK" w:cs="TH SarabunPSK"/>
          <w:b/>
          <w:bCs/>
          <w:spacing w:val="-4"/>
          <w:sz w:val="28"/>
          <w:szCs w:val="28"/>
        </w:rPr>
      </w:pPr>
      <w:r w:rsidRPr="0091659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6</w:t>
      </w:r>
      <w:r w:rsidR="006371EF" w:rsidRPr="0091659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.</w:t>
      </w:r>
      <w:r w:rsidR="00F917C9" w:rsidRPr="0091659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91659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เกณฑ์การให้คะแนน</w:t>
      </w:r>
      <w:r w:rsidR="00C950B9" w:rsidRPr="0091659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91659B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 </w:t>
      </w:r>
      <w:r w:rsidR="006813E4" w:rsidRPr="0091659B">
        <w:rPr>
          <w:rFonts w:ascii="TH SarabunPSK" w:hAnsi="TH SarabunPSK" w:cs="TH SarabunPSK"/>
          <w:b/>
          <w:bCs/>
          <w:spacing w:val="-4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9"/>
        <w:gridCol w:w="1161"/>
        <w:gridCol w:w="1307"/>
        <w:gridCol w:w="1016"/>
        <w:gridCol w:w="1016"/>
        <w:gridCol w:w="1162"/>
        <w:gridCol w:w="1009"/>
      </w:tblGrid>
      <w:tr w:rsidR="00E43FCA" w:rsidRPr="005820D8" w:rsidTr="00E43FCA"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2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43FCA" w:rsidRPr="00306CF5" w:rsidRDefault="00E43FCA" w:rsidP="006F0B79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เกณฑ์การให้คะแนนปีงบประมาณ </w:t>
            </w:r>
            <w:r w:rsidRPr="00306CF5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256</w:t>
            </w:r>
            <w:r w:rsidR="008B59B4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877D8C" w:rsidRPr="005820D8" w:rsidTr="00877D8C">
        <w:tc>
          <w:tcPr>
            <w:tcW w:w="1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43FCA" w:rsidRPr="00306CF5" w:rsidRDefault="00E43FCA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E43FCA" w:rsidRPr="005820D8" w:rsidTr="00877D8C">
        <w:trPr>
          <w:trHeight w:val="476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FCA" w:rsidRPr="007C07EB" w:rsidRDefault="00E43FCA" w:rsidP="00E43FCA">
            <w:pPr>
              <w:tabs>
                <w:tab w:val="left" w:pos="426"/>
              </w:tabs>
              <w:rPr>
                <w:rFonts w:ascii="TH SarabunPSK" w:hAnsi="TH SarabunPSK" w:cs="TH SarabunPSK"/>
                <w:spacing w:val="-12"/>
                <w:sz w:val="28"/>
                <w:szCs w:val="28"/>
              </w:rPr>
            </w:pPr>
            <w:r w:rsidRPr="007C07EB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จำนวนประชาชนกลุ่มเป้าหมายได้รับบริการรักษาและฟื้นฟูสภา</w:t>
            </w:r>
            <w:r w:rsidR="00F25322" w:rsidRPr="007C07EB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พ เฉพาะโรคในกลุ่มโรคติดต่อสำคัญ</w:t>
            </w:r>
            <w:r w:rsidR="007C07EB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7C07EB"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  <w:t>โรคอุบัติใหม่</w:t>
            </w:r>
            <w:r w:rsidR="007C07EB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7C07EB">
              <w:rPr>
                <w:rFonts w:ascii="TH SarabunPSK" w:hAnsi="TH SarabunPSK" w:cs="TH SarabunPSK"/>
                <w:sz w:val="28"/>
                <w:szCs w:val="28"/>
                <w:cs/>
              </w:rPr>
              <w:t>และภัยสุขภาพ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FCA" w:rsidRPr="00306CF5" w:rsidRDefault="00E43FCA" w:rsidP="00E43FC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CA" w:rsidRPr="0091659B" w:rsidRDefault="00F03EB8" w:rsidP="00E43FC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2"/>
                <w:sz w:val="28"/>
                <w:szCs w:val="28"/>
              </w:rPr>
              <w:t>235</w:t>
            </w:r>
            <w:r w:rsidR="00E43FCA" w:rsidRPr="0091659B">
              <w:rPr>
                <w:rFonts w:ascii="TH SarabunPSK" w:hAnsi="TH SarabunPSK" w:cs="TH SarabunPSK"/>
                <w:spacing w:val="-2"/>
                <w:sz w:val="28"/>
                <w:szCs w:val="28"/>
              </w:rPr>
              <w:t>,000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CA" w:rsidRPr="0091659B" w:rsidRDefault="00E43FCA" w:rsidP="00E43FC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</w:rPr>
            </w:pP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</w:rPr>
              <w:t>24</w:t>
            </w: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8</w:t>
            </w: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</w:rPr>
              <w:t>,</w:t>
            </w: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000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CA" w:rsidRPr="0091659B" w:rsidRDefault="00E43FCA" w:rsidP="00E43FC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</w:rPr>
            </w:pP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261</w:t>
            </w: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</w:rPr>
              <w:t>,</w:t>
            </w: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000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CA" w:rsidRPr="0091659B" w:rsidRDefault="00E43FCA" w:rsidP="00E43FC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</w:rPr>
            </w:pP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</w:rPr>
              <w:t>274,</w:t>
            </w:r>
            <w:r w:rsidRPr="0091659B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000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CA" w:rsidRPr="0091659B" w:rsidRDefault="00F03EB8" w:rsidP="00E43FCA">
            <w:pPr>
              <w:jc w:val="center"/>
              <w:rPr>
                <w:rFonts w:ascii="TH SarabunPSK" w:hAnsi="TH SarabunPSK" w:cs="TH SarabunPSK"/>
                <w:spacing w:val="-2"/>
                <w:sz w:val="28"/>
                <w:szCs w:val="28"/>
              </w:rPr>
            </w:pPr>
            <w:r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28</w:t>
            </w:r>
            <w:r>
              <w:rPr>
                <w:rFonts w:ascii="TH SarabunPSK" w:hAnsi="TH SarabunPSK" w:cs="TH SarabunPSK" w:hint="cs"/>
                <w:spacing w:val="-2"/>
                <w:sz w:val="28"/>
                <w:szCs w:val="28"/>
                <w:cs/>
              </w:rPr>
              <w:t>7</w:t>
            </w:r>
            <w:r w:rsidR="00E43FCA" w:rsidRPr="0091659B">
              <w:rPr>
                <w:rFonts w:ascii="TH SarabunPSK" w:hAnsi="TH SarabunPSK" w:cs="TH SarabunPSK"/>
                <w:spacing w:val="-2"/>
                <w:sz w:val="28"/>
                <w:szCs w:val="28"/>
              </w:rPr>
              <w:t>,</w:t>
            </w:r>
            <w:r w:rsidR="00E43FCA" w:rsidRPr="0091659B">
              <w:rPr>
                <w:rFonts w:ascii="TH SarabunPSK" w:hAnsi="TH SarabunPSK" w:cs="TH SarabunPSK"/>
                <w:spacing w:val="-2"/>
                <w:sz w:val="28"/>
                <w:szCs w:val="28"/>
                <w:cs/>
              </w:rPr>
              <w:t>000</w:t>
            </w:r>
          </w:p>
        </w:tc>
      </w:tr>
    </w:tbl>
    <w:p w:rsidR="00242008" w:rsidRPr="0091659B" w:rsidRDefault="006371EF" w:rsidP="00F03EB8">
      <w:pPr>
        <w:spacing w:before="24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91659B">
        <w:rPr>
          <w:rFonts w:ascii="TH SarabunPSK" w:hAnsi="TH SarabunPSK" w:cs="TH SarabunPSK"/>
          <w:b/>
          <w:bCs/>
          <w:sz w:val="28"/>
          <w:szCs w:val="28"/>
        </w:rPr>
        <w:t xml:space="preserve">7. </w:t>
      </w:r>
      <w:proofErr w:type="gramStart"/>
      <w:r w:rsidR="002340CD" w:rsidRPr="0091659B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E43FCA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ของตัวชี้วัด  </w:t>
      </w:r>
      <w:r w:rsidR="002340CD" w:rsidRPr="0091659B">
        <w:rPr>
          <w:rFonts w:ascii="TH SarabunPSK" w:hAnsi="TH SarabunPSK" w:cs="TH SarabunPSK"/>
          <w:b/>
          <w:bCs/>
          <w:sz w:val="28"/>
          <w:szCs w:val="28"/>
        </w:rPr>
        <w:t>:</w:t>
      </w:r>
      <w:proofErr w:type="gramEnd"/>
      <w:r w:rsidR="002340CD" w:rsidRPr="0091659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91659B"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E064B0" w:rsidRPr="0091659B" w:rsidRDefault="002D46CD" w:rsidP="00E43FCA">
      <w:pPr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852697" w:rsidRPr="0091659B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E066DB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91659B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91659B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91659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91659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1191"/>
        <w:gridCol w:w="1744"/>
        <w:gridCol w:w="1744"/>
        <w:gridCol w:w="1730"/>
      </w:tblGrid>
      <w:tr w:rsidR="00E43FCA" w:rsidRPr="0091659B" w:rsidTr="00F25322">
        <w:trPr>
          <w:trHeight w:val="367"/>
        </w:trPr>
        <w:tc>
          <w:tcPr>
            <w:tcW w:w="1652" w:type="pct"/>
            <w:vMerge w:val="restart"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E43FCA" w:rsidRPr="0091659B" w:rsidRDefault="00E43FCA" w:rsidP="00E43FC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  <w:r w:rsidRPr="0091659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91659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22" w:type="pct"/>
            <w:vMerge w:val="restart"/>
            <w:shd w:val="clear" w:color="auto" w:fill="BFBFBF" w:themeFill="background1" w:themeFillShade="BF"/>
            <w:vAlign w:val="center"/>
          </w:tcPr>
          <w:p w:rsidR="00E43FCA" w:rsidRPr="00306CF5" w:rsidRDefault="00E43FCA" w:rsidP="00E43FC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306CF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หน่วยวัด</w:t>
            </w:r>
          </w:p>
        </w:tc>
        <w:tc>
          <w:tcPr>
            <w:tcW w:w="2726" w:type="pct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43FCA" w:rsidRPr="0091659B" w:rsidRDefault="00E43FCA" w:rsidP="00E43FC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ผลการดำเนินงาน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ในอดีต</w:t>
            </w:r>
            <w:r w:rsidRPr="0081007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ปีงบประมาณ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</w:t>
            </w:r>
          </w:p>
        </w:tc>
      </w:tr>
      <w:tr w:rsidR="00F25322" w:rsidRPr="0091659B" w:rsidTr="003A375D">
        <w:trPr>
          <w:trHeight w:val="367"/>
        </w:trPr>
        <w:tc>
          <w:tcPr>
            <w:tcW w:w="1652" w:type="pct"/>
            <w:vMerge/>
            <w:tcBorders>
              <w:right w:val="nil"/>
            </w:tcBorders>
            <w:shd w:val="clear" w:color="auto" w:fill="BFBFBF" w:themeFill="background1" w:themeFillShade="BF"/>
            <w:vAlign w:val="center"/>
          </w:tcPr>
          <w:p w:rsidR="00F25322" w:rsidRPr="0091659B" w:rsidRDefault="00F25322" w:rsidP="00F2532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2" w:type="pct"/>
            <w:vMerge/>
            <w:shd w:val="clear" w:color="auto" w:fill="BFBFBF" w:themeFill="background1" w:themeFillShade="BF"/>
            <w:vAlign w:val="center"/>
          </w:tcPr>
          <w:p w:rsidR="00F25322" w:rsidRPr="00306CF5" w:rsidRDefault="00F25322" w:rsidP="00F25322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1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25322" w:rsidRPr="0091659B" w:rsidRDefault="00F25322" w:rsidP="00C462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1659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</w:t>
            </w:r>
            <w:r w:rsidR="00C462F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25322" w:rsidRPr="0091659B" w:rsidRDefault="00F25322" w:rsidP="00C462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1659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</w:t>
            </w:r>
            <w:r w:rsidR="00C462F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25322" w:rsidRPr="0091659B" w:rsidRDefault="00F25322" w:rsidP="00C462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1659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</w:t>
            </w:r>
            <w:r w:rsidR="00C462F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</w:tr>
      <w:tr w:rsidR="00F25322" w:rsidRPr="0091659B" w:rsidTr="00E43FCA">
        <w:trPr>
          <w:trHeight w:val="236"/>
        </w:trPr>
        <w:tc>
          <w:tcPr>
            <w:tcW w:w="1652" w:type="pct"/>
          </w:tcPr>
          <w:p w:rsidR="00F25322" w:rsidRPr="00306CF5" w:rsidRDefault="00F25322" w:rsidP="00F25322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1659B">
              <w:rPr>
                <w:rFonts w:ascii="TH SarabunPSK" w:hAnsi="TH SarabunPSK" w:cs="TH SarabunPSK"/>
                <w:sz w:val="28"/>
                <w:szCs w:val="28"/>
                <w:cs/>
              </w:rPr>
              <w:t>จำนวนประชาชนกลุ่มเป้าหมายได้รับบริการรักษาและฟื้นฟูสภาพ เฉพาะโรคในกลุ่มโรคติดต่อสำคัญ โรคอุบัติใหม่และภัยสุขภาพ</w:t>
            </w:r>
          </w:p>
        </w:tc>
        <w:tc>
          <w:tcPr>
            <w:tcW w:w="622" w:type="pct"/>
          </w:tcPr>
          <w:p w:rsidR="00F25322" w:rsidRPr="00306CF5" w:rsidRDefault="00F25322" w:rsidP="00F25322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</w:t>
            </w:r>
          </w:p>
        </w:tc>
        <w:tc>
          <w:tcPr>
            <w:tcW w:w="911" w:type="pct"/>
            <w:tcBorders>
              <w:right w:val="single" w:sz="4" w:space="0" w:color="auto"/>
            </w:tcBorders>
            <w:shd w:val="clear" w:color="auto" w:fill="auto"/>
          </w:tcPr>
          <w:p w:rsidR="00F25322" w:rsidRPr="0091659B" w:rsidRDefault="00C462F7" w:rsidP="00F2532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309,889</w:t>
            </w:r>
          </w:p>
        </w:tc>
        <w:tc>
          <w:tcPr>
            <w:tcW w:w="911" w:type="pct"/>
            <w:tcBorders>
              <w:right w:val="single" w:sz="4" w:space="0" w:color="auto"/>
            </w:tcBorders>
            <w:shd w:val="clear" w:color="auto" w:fill="auto"/>
          </w:tcPr>
          <w:p w:rsidR="00F25322" w:rsidRPr="0091659B" w:rsidRDefault="00BE7D70" w:rsidP="00F2532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E7D70">
              <w:rPr>
                <w:rFonts w:ascii="TH SarabunPSK" w:hAnsi="TH SarabunPSK" w:cs="TH SarabunPSK"/>
                <w:sz w:val="28"/>
                <w:szCs w:val="28"/>
                <w:cs/>
              </w:rPr>
              <w:t>323</w:t>
            </w:r>
            <w:r>
              <w:rPr>
                <w:rFonts w:ascii="TH SarabunPSK" w:hAnsi="TH SarabunPSK" w:cs="TH SarabunPSK"/>
                <w:sz w:val="28"/>
                <w:szCs w:val="28"/>
                <w:lang w:val="en-GB"/>
              </w:rPr>
              <w:t>,</w:t>
            </w:r>
            <w:r w:rsidRPr="00BE7D70">
              <w:rPr>
                <w:rFonts w:ascii="TH SarabunPSK" w:hAnsi="TH SarabunPSK" w:cs="TH SarabunPSK"/>
                <w:sz w:val="28"/>
                <w:szCs w:val="28"/>
                <w:cs/>
              </w:rPr>
              <w:t>575</w:t>
            </w:r>
          </w:p>
        </w:tc>
        <w:tc>
          <w:tcPr>
            <w:tcW w:w="904" w:type="pct"/>
            <w:tcBorders>
              <w:right w:val="single" w:sz="4" w:space="0" w:color="auto"/>
            </w:tcBorders>
          </w:tcPr>
          <w:p w:rsidR="00F25322" w:rsidRPr="0091659B" w:rsidRDefault="00BE7D70" w:rsidP="00F25322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E7D70">
              <w:rPr>
                <w:rFonts w:ascii="TH SarabunPSK" w:hAnsi="TH SarabunPSK" w:cs="TH SarabunPSK"/>
                <w:sz w:val="28"/>
                <w:szCs w:val="28"/>
              </w:rPr>
              <w:t>362</w:t>
            </w:r>
            <w:r>
              <w:rPr>
                <w:rFonts w:ascii="TH SarabunPSK" w:hAnsi="TH SarabunPSK" w:cs="TH SarabunPSK"/>
                <w:sz w:val="28"/>
                <w:szCs w:val="28"/>
                <w:lang w:val="en-GB"/>
              </w:rPr>
              <w:t>,</w:t>
            </w:r>
            <w:r w:rsidRPr="00BE7D70">
              <w:rPr>
                <w:rFonts w:ascii="TH SarabunPSK" w:hAnsi="TH SarabunPSK" w:cs="TH SarabunPSK"/>
                <w:sz w:val="28"/>
                <w:szCs w:val="28"/>
              </w:rPr>
              <w:t>376</w:t>
            </w:r>
          </w:p>
        </w:tc>
      </w:tr>
    </w:tbl>
    <w:p w:rsidR="0091659B" w:rsidRDefault="0091659B" w:rsidP="00F8698B">
      <w:pPr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220BB7" w:rsidRDefault="00877D8C" w:rsidP="006F0B79">
      <w:pPr>
        <w:tabs>
          <w:tab w:val="left" w:pos="284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877D8C">
        <w:rPr>
          <w:rFonts w:ascii="TH SarabunPSK" w:hAnsi="TH SarabunPSK" w:cs="TH SarabunPSK"/>
          <w:b/>
          <w:bCs/>
          <w:sz w:val="28"/>
          <w:szCs w:val="28"/>
          <w:cs/>
        </w:rPr>
        <w:t xml:space="preserve">9. </w:t>
      </w:r>
      <w:r w:rsidRPr="00877D8C">
        <w:rPr>
          <w:rFonts w:ascii="TH SarabunPSK" w:hAnsi="TH SarabunPSK" w:cs="TH SarabunPSK"/>
          <w:b/>
          <w:bCs/>
          <w:sz w:val="28"/>
          <w:szCs w:val="28"/>
          <w:cs/>
        </w:rPr>
        <w:tab/>
        <w:t>รายละเอียดการดำเนินการ</w:t>
      </w:r>
      <w:r w:rsidRPr="00877D8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77D8C">
        <w:rPr>
          <w:rFonts w:ascii="TH SarabunPSK" w:hAnsi="TH SarabunPSK" w:cs="TH SarabunPSK"/>
          <w:b/>
          <w:bCs/>
          <w:sz w:val="28"/>
          <w:szCs w:val="28"/>
        </w:rPr>
        <w:t>: -</w:t>
      </w:r>
    </w:p>
    <w:p w:rsidR="00220BB7" w:rsidRPr="001D4475" w:rsidRDefault="00220BB7" w:rsidP="00220BB7">
      <w:pPr>
        <w:tabs>
          <w:tab w:val="left" w:pos="426"/>
        </w:tabs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ab/>
      </w:r>
      <w:proofErr w:type="gramStart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220BB7" w:rsidRDefault="00220BB7" w:rsidP="00220BB7">
      <w:pPr>
        <w:tabs>
          <w:tab w:val="left" w:pos="709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10.1 เป้าหมายภาพรวม : </w:t>
      </w:r>
      <w:r w:rsidRPr="00220BB7">
        <w:rPr>
          <w:rFonts w:ascii="TH SarabunPSK" w:hAnsi="TH SarabunPSK" w:cs="TH SarabunPSK"/>
          <w:spacing w:val="-2"/>
          <w:sz w:val="28"/>
          <w:szCs w:val="28"/>
          <w:cs/>
        </w:rPr>
        <w:t>261</w:t>
      </w:r>
      <w:r w:rsidRPr="00220BB7">
        <w:rPr>
          <w:rFonts w:ascii="TH SarabunPSK" w:hAnsi="TH SarabunPSK" w:cs="TH SarabunPSK"/>
          <w:spacing w:val="-2"/>
          <w:sz w:val="28"/>
          <w:szCs w:val="28"/>
        </w:rPr>
        <w:t>,</w:t>
      </w:r>
      <w:r w:rsidRPr="00220BB7">
        <w:rPr>
          <w:rFonts w:ascii="TH SarabunPSK" w:hAnsi="TH SarabunPSK" w:cs="TH SarabunPSK"/>
          <w:spacing w:val="-2"/>
          <w:sz w:val="28"/>
          <w:szCs w:val="28"/>
          <w:cs/>
        </w:rPr>
        <w:t>000</w:t>
      </w:r>
      <w:r w:rsidRPr="00220BB7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ราย</w:t>
      </w:r>
    </w:p>
    <w:p w:rsidR="00220BB7" w:rsidRPr="001D4475" w:rsidRDefault="00220BB7" w:rsidP="00220BB7">
      <w:pPr>
        <w:tabs>
          <w:tab w:val="left" w:pos="709"/>
        </w:tabs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2 </w:t>
      </w:r>
      <w:proofErr w:type="gramStart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เป้าหมายรายเดือน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1"/>
        <w:gridCol w:w="929"/>
        <w:gridCol w:w="1020"/>
        <w:gridCol w:w="1083"/>
        <w:gridCol w:w="1083"/>
        <w:gridCol w:w="1083"/>
        <w:gridCol w:w="1081"/>
      </w:tblGrid>
      <w:tr w:rsidR="00633A76" w:rsidRPr="00633A76" w:rsidTr="007C07EB">
        <w:trPr>
          <w:trHeight w:val="274"/>
        </w:trPr>
        <w:tc>
          <w:tcPr>
            <w:tcW w:w="1719" w:type="pct"/>
            <w:vMerge w:val="restart"/>
            <w:shd w:val="clear" w:color="auto" w:fill="BFBFBF" w:themeFill="background1" w:themeFillShade="BF"/>
          </w:tcPr>
          <w:p w:rsidR="00633A76" w:rsidRPr="00633A76" w:rsidRDefault="00877D8C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877D8C">
              <w:rPr>
                <w:rFonts w:ascii="TH SarabunPSK" w:hAnsi="TH SarabunPSK" w:cs="TH SarabunPSK"/>
                <w:cs/>
              </w:rPr>
              <w:tab/>
            </w:r>
            <w:r w:rsidR="00633A76" w:rsidRPr="00633A76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584" w:type="pct"/>
            <w:gridSpan w:val="3"/>
            <w:shd w:val="clear" w:color="auto" w:fill="BFBFBF" w:themeFill="background1" w:themeFillShade="BF"/>
          </w:tcPr>
          <w:p w:rsidR="00633A76" w:rsidRPr="00633A76" w:rsidRDefault="00633A76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ไตรมาส 1</w:t>
            </w:r>
          </w:p>
        </w:tc>
        <w:tc>
          <w:tcPr>
            <w:tcW w:w="1696" w:type="pct"/>
            <w:gridSpan w:val="3"/>
            <w:shd w:val="clear" w:color="auto" w:fill="BFBFBF" w:themeFill="background1" w:themeFillShade="BF"/>
          </w:tcPr>
          <w:p w:rsidR="00633A76" w:rsidRPr="00633A76" w:rsidRDefault="00462BFF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ไต</w:t>
            </w:r>
            <w:r w:rsidR="00633A76" w:rsidRPr="00633A76">
              <w:rPr>
                <w:rFonts w:ascii="TH SarabunPSK" w:hAnsi="TH SarabunPSK" w:cs="TH SarabunPSK"/>
                <w:cs/>
              </w:rPr>
              <w:t>รมาส 2</w:t>
            </w:r>
          </w:p>
        </w:tc>
      </w:tr>
      <w:tr w:rsidR="00633A76" w:rsidRPr="00633A76" w:rsidTr="007C07EB">
        <w:trPr>
          <w:trHeight w:val="322"/>
        </w:trPr>
        <w:tc>
          <w:tcPr>
            <w:tcW w:w="1719" w:type="pct"/>
            <w:vMerge/>
            <w:shd w:val="clear" w:color="auto" w:fill="BFBFBF" w:themeFill="background1" w:themeFillShade="BF"/>
          </w:tcPr>
          <w:p w:rsidR="00633A76" w:rsidRPr="00633A76" w:rsidRDefault="00633A76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85" w:type="pct"/>
            <w:shd w:val="clear" w:color="auto" w:fill="BFBFBF" w:themeFill="background1" w:themeFillShade="BF"/>
          </w:tcPr>
          <w:p w:rsidR="00633A76" w:rsidRPr="00633A76" w:rsidRDefault="00633A76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ต.ค.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33" w:type="pct"/>
            <w:shd w:val="clear" w:color="auto" w:fill="BFBFBF" w:themeFill="background1" w:themeFillShade="BF"/>
          </w:tcPr>
          <w:p w:rsidR="00633A76" w:rsidRPr="00633A76" w:rsidRDefault="00633A76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พ.ย.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="007C07EB"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6" w:type="pct"/>
            <w:shd w:val="clear" w:color="auto" w:fill="BFBFBF" w:themeFill="background1" w:themeFillShade="BF"/>
          </w:tcPr>
          <w:p w:rsidR="00633A76" w:rsidRPr="00633A76" w:rsidRDefault="00633A76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ธ.ค.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="007C07EB"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6" w:type="pct"/>
            <w:shd w:val="clear" w:color="auto" w:fill="BFBFBF" w:themeFill="background1" w:themeFillShade="BF"/>
          </w:tcPr>
          <w:p w:rsidR="00633A76" w:rsidRPr="00633A76" w:rsidRDefault="00633A76" w:rsidP="007C07EB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ม.ค.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="007C07EB"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566" w:type="pct"/>
            <w:shd w:val="clear" w:color="auto" w:fill="BFBFBF" w:themeFill="background1" w:themeFillShade="BF"/>
          </w:tcPr>
          <w:p w:rsidR="00633A76" w:rsidRPr="00633A76" w:rsidRDefault="00633A76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ก.พ.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5" w:type="pct"/>
            <w:shd w:val="clear" w:color="auto" w:fill="BFBFBF" w:themeFill="background1" w:themeFillShade="BF"/>
          </w:tcPr>
          <w:p w:rsidR="00633A76" w:rsidRPr="00633A76" w:rsidRDefault="00633A76" w:rsidP="003F562E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มี.ค.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4</w:t>
            </w:r>
          </w:p>
        </w:tc>
      </w:tr>
      <w:tr w:rsidR="00633A76" w:rsidRPr="00633A76" w:rsidTr="007C07EB">
        <w:trPr>
          <w:trHeight w:val="103"/>
        </w:trPr>
        <w:tc>
          <w:tcPr>
            <w:tcW w:w="1719" w:type="pct"/>
          </w:tcPr>
          <w:p w:rsidR="00633A76" w:rsidRPr="00633A76" w:rsidRDefault="00633A76" w:rsidP="00FA0C2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633A76">
              <w:rPr>
                <w:rFonts w:ascii="TH SarabunPSK" w:hAnsi="TH SarabunPSK" w:cs="TH SarabunPSK"/>
                <w:b w:val="0"/>
                <w:bCs w:val="0"/>
                <w:cs/>
              </w:rPr>
              <w:t>สถาบันบำราศนรา</w:t>
            </w:r>
            <w:proofErr w:type="spellStart"/>
            <w:r w:rsidRPr="00633A76">
              <w:rPr>
                <w:rFonts w:ascii="TH SarabunPSK" w:hAnsi="TH SarabunPSK" w:cs="TH SarabunPSK"/>
                <w:b w:val="0"/>
                <w:bCs w:val="0"/>
                <w:cs/>
              </w:rPr>
              <w:t>ดูร</w:t>
            </w:r>
            <w:proofErr w:type="spellEnd"/>
          </w:p>
        </w:tc>
        <w:tc>
          <w:tcPr>
            <w:tcW w:w="485" w:type="pct"/>
          </w:tcPr>
          <w:p w:rsidR="00633A76" w:rsidRPr="00633A76" w:rsidRDefault="00633A76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3" w:type="pct"/>
          </w:tcPr>
          <w:p w:rsidR="00633A76" w:rsidRPr="00633A76" w:rsidRDefault="00633A76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6" w:type="pct"/>
          </w:tcPr>
          <w:p w:rsidR="00633A76" w:rsidRPr="00633A76" w:rsidRDefault="00F25322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48</w:t>
            </w:r>
            <w:r w:rsidR="00633A76" w:rsidRPr="00633A76">
              <w:rPr>
                <w:rFonts w:ascii="TH SarabunPSK" w:hAnsi="TH SarabunPSK" w:cs="TH SarabunPSK"/>
                <w:sz w:val="28"/>
                <w:szCs w:val="28"/>
              </w:rPr>
              <w:t>,000</w:t>
            </w:r>
          </w:p>
        </w:tc>
        <w:tc>
          <w:tcPr>
            <w:tcW w:w="566" w:type="pct"/>
          </w:tcPr>
          <w:p w:rsidR="00633A76" w:rsidRPr="00633A76" w:rsidRDefault="00633A76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6" w:type="pct"/>
          </w:tcPr>
          <w:p w:rsidR="00633A76" w:rsidRPr="00633A76" w:rsidRDefault="00633A76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5" w:type="pct"/>
          </w:tcPr>
          <w:p w:rsidR="00633A76" w:rsidRPr="00633A76" w:rsidRDefault="00F25322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</w:t>
            </w:r>
            <w:r w:rsidR="00633A76" w:rsidRPr="00633A76">
              <w:rPr>
                <w:rFonts w:ascii="TH SarabunPSK" w:hAnsi="TH SarabunPSK" w:cs="TH SarabunPSK"/>
                <w:sz w:val="28"/>
                <w:szCs w:val="28"/>
              </w:rPr>
              <w:t>,000</w:t>
            </w:r>
          </w:p>
        </w:tc>
      </w:tr>
      <w:tr w:rsidR="00633A76" w:rsidRPr="00633A76" w:rsidTr="007C07EB">
        <w:trPr>
          <w:trHeight w:val="53"/>
        </w:trPr>
        <w:tc>
          <w:tcPr>
            <w:tcW w:w="1719" w:type="pct"/>
          </w:tcPr>
          <w:p w:rsidR="00633A76" w:rsidRPr="00633A76" w:rsidRDefault="00633A76" w:rsidP="00FA0C20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633A76">
              <w:rPr>
                <w:rFonts w:ascii="TH SarabunPSK" w:hAnsi="TH SarabunPSK" w:cs="TH SarabunPSK"/>
                <w:b w:val="0"/>
                <w:bCs w:val="0"/>
                <w:cs/>
              </w:rPr>
              <w:t>สถาบันราชประชา</w:t>
            </w:r>
            <w:proofErr w:type="spellStart"/>
            <w:r w:rsidRPr="00633A76">
              <w:rPr>
                <w:rFonts w:ascii="TH SarabunPSK" w:hAnsi="TH SarabunPSK" w:cs="TH SarabunPSK"/>
                <w:b w:val="0"/>
                <w:bCs w:val="0"/>
                <w:cs/>
              </w:rPr>
              <w:t>สมาสัย</w:t>
            </w:r>
            <w:proofErr w:type="spellEnd"/>
          </w:p>
        </w:tc>
        <w:tc>
          <w:tcPr>
            <w:tcW w:w="485" w:type="pct"/>
          </w:tcPr>
          <w:p w:rsidR="00633A76" w:rsidRPr="00633A76" w:rsidRDefault="00633A76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3" w:type="pct"/>
          </w:tcPr>
          <w:p w:rsidR="00633A76" w:rsidRPr="00633A76" w:rsidRDefault="00633A76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6" w:type="pct"/>
          </w:tcPr>
          <w:p w:rsidR="00633A76" w:rsidRPr="00633A76" w:rsidRDefault="00F25322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39,40</w:t>
            </w:r>
            <w:r w:rsidR="00633A76" w:rsidRPr="00633A76"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566" w:type="pct"/>
          </w:tcPr>
          <w:p w:rsidR="00633A76" w:rsidRPr="00633A76" w:rsidRDefault="00633A76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6" w:type="pct"/>
          </w:tcPr>
          <w:p w:rsidR="00633A76" w:rsidRPr="00633A76" w:rsidRDefault="00633A76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5" w:type="pct"/>
          </w:tcPr>
          <w:p w:rsidR="00633A76" w:rsidRPr="00633A76" w:rsidRDefault="00F25322" w:rsidP="00FA0C20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38</w:t>
            </w:r>
            <w:r w:rsidR="00633A76" w:rsidRPr="00633A76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350</w:t>
            </w:r>
          </w:p>
        </w:tc>
      </w:tr>
      <w:tr w:rsidR="00633A76" w:rsidRPr="00633A76" w:rsidTr="007C07EB">
        <w:trPr>
          <w:trHeight w:val="53"/>
        </w:trPr>
        <w:tc>
          <w:tcPr>
            <w:tcW w:w="1719" w:type="pct"/>
            <w:vMerge w:val="restart"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633A76">
              <w:rPr>
                <w:rFonts w:ascii="TH SarabunPSK" w:hAnsi="TH SarabunPSK" w:cs="TH SarabunPSK"/>
                <w:cs/>
              </w:rPr>
              <w:t>เดือน</w:t>
            </w:r>
          </w:p>
        </w:tc>
        <w:tc>
          <w:tcPr>
            <w:tcW w:w="1584" w:type="pct"/>
            <w:gridSpan w:val="3"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cs/>
              </w:rPr>
            </w:pPr>
            <w:r w:rsidRPr="00633A76">
              <w:rPr>
                <w:rFonts w:ascii="TH SarabunPSK" w:hAnsi="TH SarabunPSK" w:cs="TH SarabunPSK"/>
                <w:cs/>
              </w:rPr>
              <w:t xml:space="preserve"> ไตรมาส 3</w:t>
            </w:r>
          </w:p>
        </w:tc>
        <w:tc>
          <w:tcPr>
            <w:tcW w:w="1696" w:type="pct"/>
            <w:gridSpan w:val="3"/>
            <w:shd w:val="clear" w:color="auto" w:fill="BFBFBF" w:themeFill="background1" w:themeFillShade="BF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33A7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 4</w:t>
            </w:r>
          </w:p>
        </w:tc>
      </w:tr>
      <w:tr w:rsidR="00633A76" w:rsidRPr="00633A76" w:rsidTr="007C07EB">
        <w:trPr>
          <w:trHeight w:val="53"/>
        </w:trPr>
        <w:tc>
          <w:tcPr>
            <w:tcW w:w="1719" w:type="pct"/>
            <w:vMerge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</w:p>
        </w:tc>
        <w:tc>
          <w:tcPr>
            <w:tcW w:w="485" w:type="pct"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เม.ย.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33" w:type="pct"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พ.ค.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6" w:type="pct"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มิ.ย.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6" w:type="pct"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ก.ค.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6" w:type="pct"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ส.ค.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5" w:type="pct"/>
            <w:shd w:val="clear" w:color="auto" w:fill="BFBFBF" w:themeFill="background1" w:themeFillShade="BF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</w:rPr>
            </w:pPr>
            <w:r w:rsidRPr="00633A76">
              <w:rPr>
                <w:rFonts w:ascii="TH SarabunPSK" w:hAnsi="TH SarabunPSK" w:cs="TH SarabunPSK"/>
                <w:cs/>
              </w:rPr>
              <w:t>ก.ย.</w:t>
            </w:r>
            <w:r w:rsidR="007C07EB">
              <w:rPr>
                <w:rFonts w:ascii="TH SarabunPSK" w:hAnsi="TH SarabunPSK" w:cs="TH SarabunPSK" w:hint="cs"/>
                <w:cs/>
              </w:rPr>
              <w:t xml:space="preserve"> </w:t>
            </w:r>
            <w:r w:rsidRPr="00633A76">
              <w:rPr>
                <w:rFonts w:ascii="TH SarabunPSK" w:hAnsi="TH SarabunPSK" w:cs="TH SarabunPSK"/>
                <w:cs/>
              </w:rPr>
              <w:t>6</w:t>
            </w:r>
            <w:r w:rsidR="007C07EB">
              <w:rPr>
                <w:rFonts w:ascii="TH SarabunPSK" w:hAnsi="TH SarabunPSK" w:cs="TH SarabunPSK"/>
              </w:rPr>
              <w:t>4</w:t>
            </w:r>
          </w:p>
        </w:tc>
      </w:tr>
      <w:tr w:rsidR="00633A76" w:rsidRPr="00633A76" w:rsidTr="007C07EB">
        <w:trPr>
          <w:trHeight w:val="53"/>
        </w:trPr>
        <w:tc>
          <w:tcPr>
            <w:tcW w:w="1719" w:type="pct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633A76">
              <w:rPr>
                <w:rFonts w:ascii="TH SarabunPSK" w:hAnsi="TH SarabunPSK" w:cs="TH SarabunPSK"/>
                <w:b w:val="0"/>
                <w:bCs w:val="0"/>
                <w:cs/>
              </w:rPr>
              <w:t>สถาบันบำราศนรา</w:t>
            </w:r>
            <w:proofErr w:type="spellStart"/>
            <w:r w:rsidRPr="00633A76">
              <w:rPr>
                <w:rFonts w:ascii="TH SarabunPSK" w:hAnsi="TH SarabunPSK" w:cs="TH SarabunPSK"/>
                <w:b w:val="0"/>
                <w:bCs w:val="0"/>
                <w:cs/>
              </w:rPr>
              <w:t>ดูร</w:t>
            </w:r>
            <w:proofErr w:type="spellEnd"/>
          </w:p>
        </w:tc>
        <w:tc>
          <w:tcPr>
            <w:tcW w:w="485" w:type="pct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3" w:type="pct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6" w:type="pct"/>
          </w:tcPr>
          <w:p w:rsidR="00633A76" w:rsidRPr="00633A76" w:rsidRDefault="00F25322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</w:t>
            </w:r>
            <w:r w:rsidR="00633A76" w:rsidRPr="00633A76">
              <w:rPr>
                <w:rFonts w:ascii="TH SarabunPSK" w:hAnsi="TH SarabunPSK" w:cs="TH SarabunPSK"/>
                <w:sz w:val="28"/>
                <w:szCs w:val="28"/>
              </w:rPr>
              <w:t>,000</w:t>
            </w:r>
          </w:p>
        </w:tc>
        <w:tc>
          <w:tcPr>
            <w:tcW w:w="566" w:type="pct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6" w:type="pct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5" w:type="pct"/>
          </w:tcPr>
          <w:p w:rsidR="00633A76" w:rsidRPr="00633A76" w:rsidRDefault="00F25322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</w:t>
            </w:r>
            <w:r w:rsidR="00633A76" w:rsidRPr="00633A76">
              <w:rPr>
                <w:rFonts w:ascii="TH SarabunPSK" w:hAnsi="TH SarabunPSK" w:cs="TH SarabunPSK"/>
                <w:sz w:val="28"/>
                <w:szCs w:val="28"/>
              </w:rPr>
              <w:t>,000</w:t>
            </w:r>
          </w:p>
        </w:tc>
      </w:tr>
      <w:tr w:rsidR="00633A76" w:rsidRPr="00633A76" w:rsidTr="007C07EB">
        <w:trPr>
          <w:trHeight w:val="53"/>
        </w:trPr>
        <w:tc>
          <w:tcPr>
            <w:tcW w:w="1719" w:type="pct"/>
          </w:tcPr>
          <w:p w:rsidR="00633A76" w:rsidRPr="00633A76" w:rsidRDefault="00633A76" w:rsidP="00633A76">
            <w:pPr>
              <w:pStyle w:val="Heading1"/>
              <w:numPr>
                <w:ilvl w:val="0"/>
                <w:numId w:val="0"/>
              </w:numPr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633A76">
              <w:rPr>
                <w:rFonts w:ascii="TH SarabunPSK" w:hAnsi="TH SarabunPSK" w:cs="TH SarabunPSK"/>
                <w:b w:val="0"/>
                <w:bCs w:val="0"/>
                <w:cs/>
              </w:rPr>
              <w:t>สถาบันราชประชา</w:t>
            </w:r>
            <w:proofErr w:type="spellStart"/>
            <w:r w:rsidRPr="00633A76">
              <w:rPr>
                <w:rFonts w:ascii="TH SarabunPSK" w:hAnsi="TH SarabunPSK" w:cs="TH SarabunPSK"/>
                <w:b w:val="0"/>
                <w:bCs w:val="0"/>
                <w:cs/>
              </w:rPr>
              <w:t>สมาสัย</w:t>
            </w:r>
            <w:proofErr w:type="spellEnd"/>
          </w:p>
        </w:tc>
        <w:tc>
          <w:tcPr>
            <w:tcW w:w="485" w:type="pct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3" w:type="pct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6" w:type="pct"/>
          </w:tcPr>
          <w:p w:rsidR="00633A76" w:rsidRPr="00633A76" w:rsidRDefault="00F25322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36,2</w:t>
            </w:r>
            <w:r w:rsidR="00633A76" w:rsidRPr="00633A76">
              <w:rPr>
                <w:rFonts w:ascii="TH SarabunPSK" w:hAnsi="TH SarabunPSK" w:cs="TH SarabunPSK"/>
                <w:sz w:val="28"/>
                <w:szCs w:val="28"/>
              </w:rPr>
              <w:t>00</w:t>
            </w:r>
          </w:p>
        </w:tc>
        <w:tc>
          <w:tcPr>
            <w:tcW w:w="566" w:type="pct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6" w:type="pct"/>
          </w:tcPr>
          <w:p w:rsidR="00633A76" w:rsidRPr="00633A76" w:rsidRDefault="00633A76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5" w:type="pct"/>
          </w:tcPr>
          <w:p w:rsidR="00633A76" w:rsidRPr="00633A76" w:rsidRDefault="00F25322" w:rsidP="00633A7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36,0</w:t>
            </w:r>
            <w:r w:rsidR="00633A76" w:rsidRPr="00633A76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</w:tr>
    </w:tbl>
    <w:p w:rsidR="00633A76" w:rsidRDefault="00633A76" w:rsidP="00F8698B">
      <w:pPr>
        <w:ind w:right="16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2D46CD" w:rsidRPr="0091659B" w:rsidRDefault="002D46CD" w:rsidP="00F8698B">
      <w:pPr>
        <w:ind w:right="16"/>
        <w:jc w:val="thaiDistribute"/>
        <w:rPr>
          <w:rFonts w:ascii="TH SarabunPSK" w:hAnsi="TH SarabunPSK" w:cs="TH SarabunPSK"/>
          <w:sz w:val="28"/>
          <w:szCs w:val="28"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11</w:t>
      </w:r>
      <w:r w:rsidR="00852697" w:rsidRPr="0091659B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Pr="0091659B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</w:p>
    <w:p w:rsidR="003F562E" w:rsidRPr="0091659B" w:rsidRDefault="00ED7983" w:rsidP="003F562E">
      <w:pPr>
        <w:ind w:firstLine="567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11.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3F562E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</w:t>
      </w:r>
      <w:r w:rsidR="003F562E" w:rsidRPr="0091659B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  <w:r w:rsidR="003F562E" w:rsidRPr="00ED7983">
        <w:rPr>
          <w:rFonts w:ascii="TH SarabunPSK" w:hAnsi="TH SarabunPSK" w:cs="TH SarabunPSK"/>
          <w:b/>
          <w:bCs/>
          <w:spacing w:val="-6"/>
          <w:sz w:val="28"/>
          <w:szCs w:val="28"/>
        </w:rPr>
        <w:t>:</w:t>
      </w:r>
      <w:r w:rsidR="003F562E" w:rsidRPr="0091659B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  <w:r w:rsidR="003F562E" w:rsidRPr="0091659B">
        <w:rPr>
          <w:rFonts w:ascii="TH SarabunPSK" w:hAnsi="TH SarabunPSK" w:cs="TH SarabunPSK"/>
          <w:spacing w:val="-6"/>
          <w:sz w:val="28"/>
          <w:szCs w:val="28"/>
          <w:cs/>
        </w:rPr>
        <w:t>สถาบันบำราศนรา</w:t>
      </w:r>
      <w:proofErr w:type="spellStart"/>
      <w:r w:rsidR="003F562E" w:rsidRPr="0091659B">
        <w:rPr>
          <w:rFonts w:ascii="TH SarabunPSK" w:hAnsi="TH SarabunPSK" w:cs="TH SarabunPSK"/>
          <w:spacing w:val="-6"/>
          <w:sz w:val="28"/>
          <w:szCs w:val="28"/>
          <w:cs/>
        </w:rPr>
        <w:t>ดูร</w:t>
      </w:r>
      <w:proofErr w:type="spellEnd"/>
      <w:r w:rsidR="003F562E" w:rsidRPr="0091659B">
        <w:rPr>
          <w:rFonts w:ascii="TH SarabunPSK" w:hAnsi="TH SarabunPSK" w:cs="TH SarabunPSK"/>
          <w:spacing w:val="-6"/>
          <w:sz w:val="28"/>
          <w:szCs w:val="28"/>
          <w:cs/>
        </w:rPr>
        <w:t xml:space="preserve"> และสถาบันราชประชา</w:t>
      </w:r>
      <w:proofErr w:type="spellStart"/>
      <w:r w:rsidR="003F562E" w:rsidRPr="0091659B">
        <w:rPr>
          <w:rFonts w:ascii="TH SarabunPSK" w:hAnsi="TH SarabunPSK" w:cs="TH SarabunPSK"/>
          <w:spacing w:val="-6"/>
          <w:sz w:val="28"/>
          <w:szCs w:val="28"/>
          <w:cs/>
        </w:rPr>
        <w:t>สมาสัย</w:t>
      </w:r>
      <w:proofErr w:type="spellEnd"/>
    </w:p>
    <w:p w:rsidR="003F562E" w:rsidRPr="0091659B" w:rsidRDefault="00ED7983" w:rsidP="003F562E">
      <w:pPr>
        <w:ind w:firstLine="567"/>
        <w:jc w:val="thaiDistribute"/>
        <w:rPr>
          <w:rFonts w:ascii="TH SarabunPSK" w:hAnsi="TH SarabunPSK" w:cs="TH SarabunPSK"/>
          <w:spacing w:val="-2"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11.</w:t>
      </w:r>
      <w:r>
        <w:rPr>
          <w:rFonts w:ascii="TH SarabunPSK" w:hAnsi="TH SarabunPSK" w:cs="TH SarabunPSK"/>
          <w:b/>
          <w:bCs/>
          <w:sz w:val="28"/>
          <w:szCs w:val="28"/>
          <w:cs/>
        </w:rPr>
        <w:t>2</w:t>
      </w:r>
      <w:r w:rsidR="003F562E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วิธีการจัดเก็บข้อมูล </w:t>
      </w:r>
      <w:r w:rsidR="003F562E" w:rsidRPr="0091659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3F562E" w:rsidRPr="0091659B">
        <w:rPr>
          <w:rFonts w:ascii="TH SarabunPSK" w:hAnsi="TH SarabunPSK" w:cs="TH SarabunPSK"/>
          <w:spacing w:val="-2"/>
          <w:sz w:val="28"/>
          <w:szCs w:val="28"/>
          <w:cs/>
        </w:rPr>
        <w:t xml:space="preserve"> </w:t>
      </w:r>
    </w:p>
    <w:p w:rsidR="003F562E" w:rsidRPr="0091659B" w:rsidRDefault="003F562E" w:rsidP="003F562E">
      <w:pPr>
        <w:tabs>
          <w:tab w:val="left" w:pos="-120"/>
          <w:tab w:val="left" w:pos="540"/>
        </w:tabs>
        <w:ind w:right="-46" w:firstLine="426"/>
        <w:jc w:val="thaiDistribute"/>
        <w:rPr>
          <w:rFonts w:ascii="TH SarabunPSK" w:hAnsi="TH SarabunPSK" w:cs="TH SarabunPSK"/>
          <w:sz w:val="28"/>
          <w:szCs w:val="28"/>
        </w:rPr>
      </w:pPr>
      <w:r w:rsidRPr="0091659B">
        <w:rPr>
          <w:rFonts w:ascii="TH SarabunPSK" w:hAnsi="TH SarabunPSK" w:cs="TH SarabunPSK"/>
          <w:spacing w:val="-6"/>
          <w:sz w:val="28"/>
          <w:szCs w:val="28"/>
        </w:rPr>
        <w:t xml:space="preserve">         1</w:t>
      </w:r>
      <w:r w:rsidRPr="0091659B">
        <w:rPr>
          <w:rFonts w:ascii="TH SarabunPSK" w:hAnsi="TH SarabunPSK" w:cs="TH SarabunPSK"/>
          <w:spacing w:val="-6"/>
          <w:sz w:val="28"/>
          <w:szCs w:val="28"/>
          <w:cs/>
        </w:rPr>
        <w:t xml:space="preserve">) รายงานความก้าวหน้าโครงการที่นำส่งตัวชี้วัด ในระบบ </w:t>
      </w:r>
      <w:proofErr w:type="spellStart"/>
      <w:r w:rsidRPr="0091659B">
        <w:rPr>
          <w:rFonts w:ascii="TH SarabunPSK" w:hAnsi="TH SarabunPSK" w:cs="TH SarabunPSK"/>
          <w:spacing w:val="-6"/>
          <w:sz w:val="28"/>
          <w:szCs w:val="28"/>
        </w:rPr>
        <w:t>EstimatesSM</w:t>
      </w:r>
      <w:proofErr w:type="spellEnd"/>
      <w:r w:rsidRPr="0091659B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  <w:r w:rsidRPr="0091659B">
        <w:rPr>
          <w:rFonts w:ascii="TH SarabunPSK" w:hAnsi="TH SarabunPSK" w:cs="TH SarabunPSK"/>
          <w:sz w:val="28"/>
          <w:szCs w:val="28"/>
          <w:cs/>
        </w:rPr>
        <w:t>ภายในวันที่ 25 ของ</w:t>
      </w: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>ทุก</w:t>
      </w:r>
      <w:r w:rsidR="00F25322">
        <w:rPr>
          <w:rFonts w:ascii="TH SarabunPSK" w:hAnsi="TH SarabunPSK" w:cs="TH SarabunPSK" w:hint="cs"/>
          <w:b/>
          <w:bCs/>
          <w:sz w:val="28"/>
          <w:szCs w:val="28"/>
          <w:cs/>
        </w:rPr>
        <w:t>ไตรมาส</w:t>
      </w:r>
    </w:p>
    <w:p w:rsidR="003F562E" w:rsidRPr="0091659B" w:rsidRDefault="003F562E" w:rsidP="003F562E">
      <w:pPr>
        <w:tabs>
          <w:tab w:val="left" w:pos="-120"/>
          <w:tab w:val="left" w:pos="540"/>
        </w:tabs>
        <w:ind w:right="162" w:firstLine="426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91659B">
        <w:rPr>
          <w:rFonts w:ascii="TH SarabunPSK" w:hAnsi="TH SarabunPSK" w:cs="TH SarabunPSK"/>
          <w:sz w:val="28"/>
          <w:szCs w:val="28"/>
        </w:rPr>
        <w:t xml:space="preserve">        2</w:t>
      </w:r>
      <w:r w:rsidRPr="0091659B">
        <w:rPr>
          <w:rFonts w:ascii="TH SarabunPSK" w:hAnsi="TH SarabunPSK" w:cs="TH SarabunPSK"/>
          <w:sz w:val="28"/>
          <w:szCs w:val="28"/>
          <w:cs/>
        </w:rPr>
        <w:t xml:space="preserve">) รายงานแบบฟอร์ม </w:t>
      </w:r>
      <w:r w:rsidRPr="0091659B">
        <w:rPr>
          <w:rFonts w:ascii="TH SarabunPSK" w:hAnsi="TH SarabunPSK" w:cs="TH SarabunPSK"/>
          <w:sz w:val="28"/>
          <w:szCs w:val="28"/>
        </w:rPr>
        <w:t xml:space="preserve">SAR </w:t>
      </w:r>
      <w:r w:rsidRPr="0091659B">
        <w:rPr>
          <w:rFonts w:ascii="TH SarabunPSK" w:hAnsi="TH SarabunPSK" w:cs="TH SarabunPSK"/>
          <w:sz w:val="28"/>
          <w:szCs w:val="28"/>
          <w:cs/>
        </w:rPr>
        <w:t xml:space="preserve">ตัวชี้วัดระดับผลผลิต </w:t>
      </w:r>
      <w:r w:rsidRPr="0091659B">
        <w:rPr>
          <w:rFonts w:ascii="TH SarabunPSK" w:hAnsi="TH SarabunPSK" w:cs="TH SarabunPSK"/>
          <w:sz w:val="28"/>
          <w:szCs w:val="28"/>
        </w:rPr>
        <w:t xml:space="preserve">(SDA </w:t>
      </w:r>
      <w:r w:rsidR="00C74F63">
        <w:rPr>
          <w:rFonts w:ascii="TH SarabunPSK" w:hAnsi="TH SarabunPSK" w:cs="TH SarabunPSK"/>
          <w:sz w:val="28"/>
          <w:szCs w:val="28"/>
        </w:rPr>
        <w:t>0</w:t>
      </w:r>
      <w:r w:rsidRPr="0091659B">
        <w:rPr>
          <w:rFonts w:ascii="TH SarabunPSK" w:hAnsi="TH SarabunPSK" w:cs="TH SarabunPSK"/>
          <w:sz w:val="28"/>
          <w:szCs w:val="28"/>
        </w:rPr>
        <w:t>411)</w:t>
      </w:r>
      <w:r w:rsidRPr="0091659B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3F562E" w:rsidRPr="0091659B" w:rsidRDefault="003F562E" w:rsidP="00ED7983">
      <w:pPr>
        <w:jc w:val="thaiDistribute"/>
        <w:rPr>
          <w:rFonts w:ascii="TH SarabunPSK" w:hAnsi="TH SarabunPSK" w:cs="TH SarabunPSK"/>
          <w:sz w:val="28"/>
          <w:szCs w:val="28"/>
        </w:rPr>
      </w:pPr>
      <w:r w:rsidRPr="0091659B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    ผู้กำกับตัวชี้วัด </w:t>
      </w:r>
      <w:r w:rsidRPr="0091659B">
        <w:rPr>
          <w:rFonts w:ascii="TH SarabunPSK" w:hAnsi="TH SarabunPSK" w:cs="TH SarabunPSK"/>
          <w:sz w:val="28"/>
          <w:szCs w:val="28"/>
        </w:rPr>
        <w:t xml:space="preserve"> </w:t>
      </w:r>
      <w:r w:rsidRPr="0091659B">
        <w:rPr>
          <w:rFonts w:ascii="TH SarabunPSK" w:hAnsi="TH SarabunPSK" w:cs="TH SarabunPSK"/>
          <w:b/>
          <w:bCs/>
          <w:sz w:val="28"/>
          <w:szCs w:val="28"/>
        </w:rPr>
        <w:t>:</w:t>
      </w:r>
      <w:r w:rsidRPr="0091659B">
        <w:rPr>
          <w:rFonts w:ascii="TH SarabunPSK" w:hAnsi="TH SarabunPSK" w:cs="TH SarabunPSK"/>
          <w:sz w:val="28"/>
          <w:szCs w:val="28"/>
        </w:rPr>
        <w:t xml:space="preserve">  </w:t>
      </w:r>
      <w:r w:rsidR="00C74F63">
        <w:rPr>
          <w:rFonts w:ascii="TH SarabunPSK" w:hAnsi="TH SarabunPSK" w:cs="TH SarabunPSK"/>
          <w:spacing w:val="-6"/>
          <w:sz w:val="28"/>
          <w:szCs w:val="28"/>
          <w:cs/>
        </w:rPr>
        <w:t>กอง</w:t>
      </w:r>
      <w:r w:rsidR="00C74F63">
        <w:rPr>
          <w:rFonts w:ascii="TH SarabunPSK" w:hAnsi="TH SarabunPSK" w:cs="TH SarabunPSK" w:hint="cs"/>
          <w:spacing w:val="-6"/>
          <w:sz w:val="28"/>
          <w:szCs w:val="28"/>
          <w:cs/>
        </w:rPr>
        <w:t xml:space="preserve">ยุทธศาสตร์และแผนงาน </w:t>
      </w:r>
      <w:r w:rsidRPr="0091659B">
        <w:rPr>
          <w:rFonts w:ascii="TH SarabunPSK" w:hAnsi="TH SarabunPSK" w:cs="TH SarabunPSK"/>
          <w:spacing w:val="-6"/>
          <w:sz w:val="28"/>
          <w:szCs w:val="28"/>
          <w:cs/>
        </w:rPr>
        <w:t xml:space="preserve">รวบรวมข้อมูลจากแบบรายงาน </w:t>
      </w:r>
      <w:r w:rsidRPr="0091659B">
        <w:rPr>
          <w:rFonts w:ascii="TH SarabunPSK" w:hAnsi="TH SarabunPSK" w:cs="TH SarabunPSK"/>
          <w:spacing w:val="-6"/>
          <w:sz w:val="28"/>
          <w:szCs w:val="28"/>
        </w:rPr>
        <w:t xml:space="preserve">SAR </w:t>
      </w:r>
      <w:r w:rsidRPr="0091659B">
        <w:rPr>
          <w:rFonts w:ascii="TH SarabunPSK" w:hAnsi="TH SarabunPSK" w:cs="TH SarabunPSK"/>
          <w:spacing w:val="-6"/>
          <w:sz w:val="28"/>
          <w:szCs w:val="28"/>
          <w:cs/>
        </w:rPr>
        <w:t xml:space="preserve">ของหน่วยงาน จัดทำสรุปผลการดำเนินงานภาพรวม โดยรายงาน </w:t>
      </w:r>
      <w:r w:rsidRPr="0091659B">
        <w:rPr>
          <w:rFonts w:ascii="TH SarabunPSK" w:hAnsi="TH SarabunPSK" w:cs="TH SarabunPSK"/>
          <w:spacing w:val="-6"/>
          <w:sz w:val="28"/>
          <w:szCs w:val="28"/>
        </w:rPr>
        <w:t xml:space="preserve">SAR </w:t>
      </w:r>
      <w:r w:rsidRPr="0091659B">
        <w:rPr>
          <w:rFonts w:ascii="TH SarabunPSK" w:hAnsi="TH SarabunPSK" w:cs="TH SarabunPSK"/>
          <w:spacing w:val="-6"/>
          <w:sz w:val="28"/>
          <w:szCs w:val="28"/>
          <w:cs/>
        </w:rPr>
        <w:t xml:space="preserve">ในระบบ </w:t>
      </w:r>
      <w:proofErr w:type="spellStart"/>
      <w:r w:rsidRPr="0091659B">
        <w:rPr>
          <w:rFonts w:ascii="TH SarabunPSK" w:hAnsi="TH SarabunPSK" w:cs="TH SarabunPSK"/>
          <w:spacing w:val="-6"/>
          <w:sz w:val="28"/>
          <w:szCs w:val="28"/>
        </w:rPr>
        <w:t>EstimatesSM</w:t>
      </w:r>
      <w:proofErr w:type="spellEnd"/>
      <w:r w:rsidRPr="0091659B">
        <w:rPr>
          <w:rFonts w:ascii="TH SarabunPSK" w:hAnsi="TH SarabunPSK" w:cs="TH SarabunPSK"/>
          <w:spacing w:val="-6"/>
          <w:sz w:val="28"/>
          <w:szCs w:val="28"/>
        </w:rPr>
        <w:t xml:space="preserve"> </w:t>
      </w:r>
      <w:r w:rsidR="00C74F63">
        <w:rPr>
          <w:rFonts w:ascii="TH SarabunPSK" w:hAnsi="TH SarabunPSK" w:cs="TH SarabunPSK"/>
          <w:spacing w:val="-6"/>
          <w:sz w:val="28"/>
          <w:szCs w:val="28"/>
          <w:cs/>
        </w:rPr>
        <w:t>เพื่อส่งสำนักงบประมาณรายเดือ</w:t>
      </w:r>
      <w:r w:rsidR="00C74F63">
        <w:rPr>
          <w:rFonts w:ascii="TH SarabunPSK" w:hAnsi="TH SarabunPSK" w:cs="TH SarabunPSK" w:hint="cs"/>
          <w:spacing w:val="-6"/>
          <w:sz w:val="28"/>
          <w:szCs w:val="28"/>
          <w:cs/>
        </w:rPr>
        <w:t>น/</w:t>
      </w:r>
      <w:r w:rsidRPr="0091659B">
        <w:rPr>
          <w:rFonts w:ascii="TH SarabunPSK" w:hAnsi="TH SarabunPSK" w:cs="TH SarabunPSK"/>
          <w:spacing w:val="-6"/>
          <w:sz w:val="28"/>
          <w:szCs w:val="28"/>
          <w:cs/>
        </w:rPr>
        <w:t>รายไตรมาส</w:t>
      </w:r>
    </w:p>
    <w:p w:rsidR="000F6D22" w:rsidRPr="0091659B" w:rsidRDefault="00852697" w:rsidP="00ED7983">
      <w:pPr>
        <w:tabs>
          <w:tab w:val="left" w:pos="2977"/>
        </w:tabs>
        <w:spacing w:before="120"/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>12.</w:t>
      </w:r>
      <w:r w:rsidR="000F6D22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91659B">
        <w:rPr>
          <w:rFonts w:ascii="TH SarabunPSK" w:hAnsi="TH SarabunPSK" w:cs="TH SarabunPSK"/>
          <w:b/>
          <w:bCs/>
          <w:sz w:val="28"/>
          <w:szCs w:val="28"/>
        </w:rPr>
        <w:t>:</w:t>
      </w:r>
      <w:r w:rsidR="003F562E" w:rsidRPr="0091659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3F562E" w:rsidRPr="0091659B" w:rsidRDefault="003F562E" w:rsidP="00ED7983">
      <w:pPr>
        <w:ind w:firstLine="720"/>
        <w:jc w:val="thaiDistribute"/>
        <w:rPr>
          <w:rFonts w:ascii="TH SarabunPSK" w:hAnsi="TH SarabunPSK" w:cs="TH SarabunPSK"/>
          <w:snapToGrid w:val="0"/>
          <w:color w:val="000000"/>
          <w:spacing w:val="-6"/>
          <w:sz w:val="28"/>
          <w:szCs w:val="28"/>
          <w:lang w:eastAsia="th-TH"/>
        </w:rPr>
      </w:pPr>
      <w:r w:rsidRPr="0091659B">
        <w:rPr>
          <w:rFonts w:ascii="TH SarabunPSK" w:hAnsi="TH SarabunPSK" w:cs="TH SarabunPSK"/>
          <w:b/>
          <w:bCs/>
          <w:snapToGrid w:val="0"/>
          <w:color w:val="000000"/>
          <w:spacing w:val="-6"/>
          <w:sz w:val="28"/>
          <w:szCs w:val="28"/>
          <w:cs/>
          <w:lang w:eastAsia="th-TH"/>
        </w:rPr>
        <w:t>ประชาชนกลุ่มเป้าหมาย</w:t>
      </w:r>
      <w:r w:rsidRPr="0091659B">
        <w:rPr>
          <w:rFonts w:ascii="TH SarabunPSK" w:hAnsi="TH SarabunPSK" w:cs="TH SarabunPSK"/>
          <w:b/>
          <w:bCs/>
          <w:snapToGrid w:val="0"/>
          <w:color w:val="000000"/>
          <w:spacing w:val="-6"/>
          <w:sz w:val="28"/>
          <w:szCs w:val="28"/>
          <w:lang w:eastAsia="th-TH"/>
        </w:rPr>
        <w:t xml:space="preserve"> </w:t>
      </w:r>
      <w:r w:rsidRPr="0091659B">
        <w:rPr>
          <w:rFonts w:ascii="TH SarabunPSK" w:hAnsi="TH SarabunPSK" w:cs="TH SarabunPSK"/>
          <w:snapToGrid w:val="0"/>
          <w:color w:val="000000"/>
          <w:spacing w:val="-6"/>
          <w:sz w:val="28"/>
          <w:szCs w:val="28"/>
          <w:cs/>
          <w:lang w:eastAsia="th-TH"/>
        </w:rPr>
        <w:t>หมายถึง ประชาชนกลุ่มเสี่ยงและกลุ่มผู้รับบริการรักษาและฟื้นฟูสภาพเฉพาะ</w:t>
      </w:r>
      <w:r w:rsidRPr="0091659B">
        <w:rPr>
          <w:rFonts w:ascii="TH SarabunPSK" w:hAnsi="TH SarabunPSK" w:cs="TH SarabunPSK"/>
          <w:color w:val="000000"/>
          <w:spacing w:val="-6"/>
          <w:sz w:val="28"/>
          <w:szCs w:val="28"/>
          <w:cs/>
        </w:rPr>
        <w:t xml:space="preserve">โรคติดต่อสำคัญ </w:t>
      </w:r>
      <w:r w:rsidR="00ED7983">
        <w:rPr>
          <w:rFonts w:ascii="TH SarabunPSK" w:hAnsi="TH SarabunPSK" w:cs="TH SarabunPSK" w:hint="cs"/>
          <w:color w:val="000000"/>
          <w:spacing w:val="-6"/>
          <w:sz w:val="28"/>
          <w:szCs w:val="28"/>
          <w:cs/>
        </w:rPr>
        <w:t xml:space="preserve">     </w:t>
      </w:r>
      <w:r w:rsidRPr="0091659B">
        <w:rPr>
          <w:rFonts w:ascii="TH SarabunPSK" w:hAnsi="TH SarabunPSK" w:cs="TH SarabunPSK"/>
          <w:color w:val="000000"/>
          <w:spacing w:val="-6"/>
          <w:sz w:val="28"/>
          <w:szCs w:val="28"/>
          <w:cs/>
        </w:rPr>
        <w:t>โรคอุบัติใหม่และภัยสุขภาพ</w:t>
      </w:r>
      <w:r w:rsidRPr="0091659B">
        <w:rPr>
          <w:rFonts w:ascii="TH SarabunPSK" w:hAnsi="TH SarabunPSK" w:cs="TH SarabunPSK"/>
          <w:snapToGrid w:val="0"/>
          <w:color w:val="000000"/>
          <w:spacing w:val="-6"/>
          <w:sz w:val="28"/>
          <w:szCs w:val="28"/>
          <w:cs/>
          <w:lang w:eastAsia="th-TH"/>
        </w:rPr>
        <w:t xml:space="preserve"> </w:t>
      </w:r>
    </w:p>
    <w:p w:rsidR="003F562E" w:rsidRDefault="003F562E" w:rsidP="003F562E">
      <w:pPr>
        <w:ind w:firstLine="720"/>
        <w:rPr>
          <w:rFonts w:ascii="TH SarabunPSK" w:hAnsi="TH SarabunPSK" w:cs="TH SarabunPSK"/>
          <w:b/>
          <w:bCs/>
          <w:sz w:val="28"/>
          <w:szCs w:val="28"/>
        </w:rPr>
      </w:pPr>
      <w:r w:rsidRPr="0091659B">
        <w:rPr>
          <w:rFonts w:ascii="TH SarabunPSK" w:eastAsia="Angsana New" w:hAnsi="TH SarabunPSK" w:cs="TH SarabunPSK"/>
          <w:b/>
          <w:bCs/>
          <w:snapToGrid w:val="0"/>
          <w:color w:val="000000"/>
          <w:spacing w:val="-4"/>
          <w:sz w:val="28"/>
          <w:szCs w:val="28"/>
          <w:cs/>
          <w:lang w:eastAsia="th-TH"/>
        </w:rPr>
        <w:t>ประชาชนที่ได้รับบริการ</w:t>
      </w:r>
      <w:r w:rsidRPr="0091659B">
        <w:rPr>
          <w:rFonts w:ascii="TH SarabunPSK" w:eastAsia="Angsana New" w:hAnsi="TH SarabunPSK" w:cs="TH SarabunPSK"/>
          <w:snapToGrid w:val="0"/>
          <w:color w:val="000000"/>
          <w:spacing w:val="-4"/>
          <w:sz w:val="28"/>
          <w:szCs w:val="28"/>
          <w:cs/>
          <w:lang w:eastAsia="th-TH"/>
        </w:rPr>
        <w:t xml:space="preserve"> หมายถึง ประชาชนผู้ได้รับบริการโดยตรงจากหน่วยงานในสังกัดกรมควบคุมโรค</w:t>
      </w:r>
    </w:p>
    <w:p w:rsidR="00ED7983" w:rsidRPr="00ED7983" w:rsidRDefault="00ED7983" w:rsidP="00ED7983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ED7983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Pr="00ED7983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ED7983">
        <w:rPr>
          <w:rFonts w:ascii="TH SarabunPSK" w:hAnsi="TH SarabunPSK" w:cs="TH SarabunPSK"/>
          <w:b/>
          <w:bCs/>
          <w:sz w:val="28"/>
          <w:szCs w:val="28"/>
          <w:cs/>
        </w:rPr>
        <w:t>.  เอกสารสนับสนุน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</w:p>
    <w:p w:rsidR="006813E4" w:rsidRPr="0091659B" w:rsidRDefault="00852697" w:rsidP="00ED7983">
      <w:pPr>
        <w:tabs>
          <w:tab w:val="left" w:pos="2552"/>
        </w:tabs>
        <w:spacing w:before="120"/>
        <w:ind w:left="2977" w:hanging="2977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91659B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ED7983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91659B">
        <w:rPr>
          <w:rFonts w:ascii="TH SarabunPSK" w:hAnsi="TH SarabunPSK" w:cs="TH SarabunPSK"/>
          <w:b/>
          <w:bCs/>
          <w:sz w:val="28"/>
          <w:szCs w:val="28"/>
        </w:rPr>
        <w:t>.</w:t>
      </w:r>
      <w:r w:rsidR="00924EC0" w:rsidRPr="0091659B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91659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ED7983">
        <w:rPr>
          <w:rFonts w:ascii="TH SarabunPSK" w:hAnsi="TH SarabunPSK" w:cs="TH SarabunPSK"/>
          <w:b/>
          <w:bCs/>
          <w:sz w:val="28"/>
          <w:szCs w:val="28"/>
        </w:rPr>
        <w:t>:</w:t>
      </w:r>
      <w:r w:rsidR="00125F4D" w:rsidRPr="0091659B">
        <w:rPr>
          <w:rFonts w:ascii="TH SarabunPSK" w:hAnsi="TH SarabunPSK" w:cs="TH SarabunPSK"/>
          <w:sz w:val="28"/>
          <w:szCs w:val="28"/>
          <w:cs/>
        </w:rPr>
        <w:tab/>
      </w:r>
      <w:r w:rsidR="004E4031" w:rsidRPr="0091659B">
        <w:rPr>
          <w:rFonts w:ascii="TH SarabunPSK" w:hAnsi="TH SarabunPSK" w:cs="TH SarabunPSK"/>
          <w:sz w:val="28"/>
          <w:szCs w:val="28"/>
          <w:cs/>
        </w:rPr>
        <w:t>รายงานผลการดำเนินงานภายในวันที่ 25 ของทุกเดือน</w:t>
      </w:r>
      <w:r w:rsidR="00C74F63">
        <w:rPr>
          <w:rFonts w:ascii="TH SarabunPSK" w:hAnsi="TH SarabunPSK" w:cs="TH SarabunPSK" w:hint="cs"/>
          <w:sz w:val="28"/>
          <w:szCs w:val="28"/>
          <w:cs/>
        </w:rPr>
        <w:t>/ไตรมาส</w:t>
      </w:r>
      <w:r w:rsidR="004E4031" w:rsidRPr="0091659B">
        <w:rPr>
          <w:rFonts w:ascii="TH SarabunPSK" w:hAnsi="TH SarabunPSK" w:cs="TH SarabunPSK"/>
          <w:sz w:val="28"/>
          <w:szCs w:val="28"/>
          <w:cs/>
        </w:rPr>
        <w:t xml:space="preserve"> ในระบบ </w:t>
      </w:r>
      <w:r w:rsidR="004E4031" w:rsidRPr="0091659B">
        <w:rPr>
          <w:rFonts w:ascii="TH SarabunPSK" w:hAnsi="TH SarabunPSK" w:cs="TH SarabunPSK"/>
          <w:sz w:val="28"/>
          <w:szCs w:val="28"/>
        </w:rPr>
        <w:t>Estimates</w:t>
      </w:r>
      <w:r w:rsidR="00C74F63">
        <w:rPr>
          <w:rFonts w:ascii="TH SarabunPSK" w:hAnsi="TH SarabunPSK" w:cs="TH SarabunPSK"/>
          <w:sz w:val="28"/>
          <w:szCs w:val="28"/>
        </w:rPr>
        <w:t xml:space="preserve"> </w:t>
      </w:r>
      <w:r w:rsidR="004E4031" w:rsidRPr="0091659B">
        <w:rPr>
          <w:rFonts w:ascii="TH SarabunPSK" w:hAnsi="TH SarabunPSK" w:cs="TH SarabunPSK"/>
          <w:sz w:val="28"/>
          <w:szCs w:val="28"/>
        </w:rPr>
        <w:t>SM</w:t>
      </w:r>
    </w:p>
    <w:p w:rsidR="00F27660" w:rsidRPr="00F87F0E" w:rsidRDefault="00F27660" w:rsidP="00F27660">
      <w:pPr>
        <w:pStyle w:val="NoSpacing"/>
        <w:spacing w:before="120"/>
        <w:rPr>
          <w:rFonts w:ascii="TH SarabunPSK" w:hAnsi="TH SarabunPSK" w:cs="TH SarabunPSK"/>
          <w:b/>
          <w:bCs/>
          <w:sz w:val="28"/>
          <w:lang w:eastAsia="ja-JP"/>
        </w:rPr>
      </w:pPr>
      <w:r w:rsidRPr="00C62AB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5</w:t>
      </w:r>
      <w:r w:rsidRPr="00C62ABE">
        <w:rPr>
          <w:rFonts w:ascii="TH SarabunPSK" w:hAnsi="TH SarabunPSK" w:cs="TH SarabunPSK"/>
          <w:b/>
          <w:bCs/>
          <w:sz w:val="28"/>
          <w:cs/>
        </w:rPr>
        <w:t xml:space="preserve">. ผู้กำกับตัวชี้วัด </w:t>
      </w:r>
      <w:r w:rsidRPr="00C62ABE">
        <w:rPr>
          <w:rFonts w:ascii="TH SarabunPSK" w:hAnsi="TH SarabunPSK" w:cs="TH SarabunPSK"/>
          <w:b/>
          <w:bCs/>
          <w:sz w:val="28"/>
          <w:lang w:eastAsia="ja-JP"/>
        </w:rPr>
        <w:t>: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C62ABE">
        <w:rPr>
          <w:rFonts w:ascii="TH SarabunPSK" w:hAnsi="TH SarabunPSK" w:cs="TH SarabunPSK"/>
          <w:sz w:val="28"/>
          <w:cs/>
        </w:rPr>
        <w:t>กอง</w:t>
      </w:r>
      <w:r w:rsidR="00743AFE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280"/>
        <w:gridCol w:w="1598"/>
        <w:gridCol w:w="2749"/>
      </w:tblGrid>
      <w:tr w:rsidR="00F27660" w:rsidRPr="00F87F0E" w:rsidTr="00965C99">
        <w:tc>
          <w:tcPr>
            <w:tcW w:w="1538" w:type="pct"/>
            <w:shd w:val="clear" w:color="auto" w:fill="BFBFBF"/>
          </w:tcPr>
          <w:p w:rsidR="00F27660" w:rsidRPr="00F87F0E" w:rsidRDefault="00F27660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ชื่อผู้กำกับตัวชี้วัด</w:t>
            </w:r>
          </w:p>
        </w:tc>
        <w:tc>
          <w:tcPr>
            <w:tcW w:w="1191" w:type="pct"/>
            <w:shd w:val="clear" w:color="auto" w:fill="BFBFBF"/>
          </w:tcPr>
          <w:p w:rsidR="00F27660" w:rsidRPr="00F87F0E" w:rsidRDefault="00F27660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35" w:type="pct"/>
            <w:shd w:val="clear" w:color="auto" w:fill="BFBFBF"/>
          </w:tcPr>
          <w:p w:rsidR="00F27660" w:rsidRPr="00F87F0E" w:rsidRDefault="00F27660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37" w:type="pct"/>
            <w:shd w:val="clear" w:color="auto" w:fill="BFBFBF"/>
          </w:tcPr>
          <w:p w:rsidR="00F27660" w:rsidRPr="00F87F0E" w:rsidRDefault="00F27660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743AFE" w:rsidRPr="00F87F0E" w:rsidTr="00965C99">
        <w:tc>
          <w:tcPr>
            <w:tcW w:w="1538" w:type="pct"/>
            <w:shd w:val="clear" w:color="auto" w:fill="auto"/>
          </w:tcPr>
          <w:p w:rsidR="00743AFE" w:rsidRPr="00F87F0E" w:rsidRDefault="00743AFE" w:rsidP="009E428F">
            <w:pPr>
              <w:pStyle w:val="NoSpacing"/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นายแพทย์จักรรัฐ พิทยาวงศ์อานนท์</w:t>
            </w:r>
          </w:p>
        </w:tc>
        <w:tc>
          <w:tcPr>
            <w:tcW w:w="1191" w:type="pct"/>
          </w:tcPr>
          <w:p w:rsidR="00743AFE" w:rsidRPr="002A7572" w:rsidRDefault="00743AFE" w:rsidP="009E428F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ผู้อำนวยการกองยุทธศาสตร์และแผนงาน</w:t>
            </w:r>
          </w:p>
        </w:tc>
        <w:tc>
          <w:tcPr>
            <w:tcW w:w="835" w:type="pct"/>
            <w:shd w:val="clear" w:color="auto" w:fill="auto"/>
          </w:tcPr>
          <w:p w:rsidR="00743AFE" w:rsidRPr="00F87F0E" w:rsidRDefault="00743AFE" w:rsidP="009E428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2A7572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 xml:space="preserve"> 2590 </w:t>
            </w:r>
            <w:r w:rsidRPr="002A7572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086</w:t>
            </w:r>
          </w:p>
        </w:tc>
        <w:tc>
          <w:tcPr>
            <w:tcW w:w="1437" w:type="pct"/>
          </w:tcPr>
          <w:p w:rsidR="00743AFE" w:rsidRPr="00F87F0E" w:rsidRDefault="00743AFE" w:rsidP="009E428F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strategicddc@ddc.mail.go.th</w:t>
            </w:r>
          </w:p>
        </w:tc>
      </w:tr>
    </w:tbl>
    <w:p w:rsidR="00F27660" w:rsidRPr="00F87F0E" w:rsidRDefault="00F27660" w:rsidP="00F27660">
      <w:pPr>
        <w:pStyle w:val="NoSpacing"/>
        <w:spacing w:before="240"/>
        <w:rPr>
          <w:rFonts w:ascii="TH SarabunPSK" w:hAnsi="TH SarabunPSK" w:cs="TH SarabunPSK"/>
          <w:sz w:val="28"/>
          <w:lang w:eastAsia="ja-JP"/>
        </w:rPr>
      </w:pPr>
      <w:r w:rsidRPr="00F87F0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6</w:t>
      </w:r>
      <w:r w:rsidRPr="00F87F0E">
        <w:rPr>
          <w:rFonts w:ascii="TH SarabunPSK" w:hAnsi="TH SarabunPSK" w:cs="TH SarabunPSK"/>
          <w:b/>
          <w:bCs/>
          <w:sz w:val="28"/>
          <w:cs/>
        </w:rPr>
        <w:t>. ผู้จัดเก็บตัวชี้วัด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Pr="00F87F0E">
        <w:rPr>
          <w:rFonts w:ascii="TH SarabunPSK" w:hAnsi="TH SarabunPSK" w:cs="TH SarabunPSK"/>
          <w:b/>
          <w:bCs/>
          <w:sz w:val="28"/>
        </w:rPr>
        <w:t xml:space="preserve">: </w:t>
      </w:r>
      <w:r w:rsidR="00743AFE">
        <w:rPr>
          <w:rFonts w:ascii="TH SarabunPSK" w:hAnsi="TH SarabunPSK" w:cs="TH SarabunPSK"/>
          <w:sz w:val="28"/>
          <w:cs/>
        </w:rPr>
        <w:t>กอง</w:t>
      </w:r>
      <w:r w:rsidR="00743AFE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2613"/>
        <w:gridCol w:w="1629"/>
        <w:gridCol w:w="2720"/>
      </w:tblGrid>
      <w:tr w:rsidR="00F27660" w:rsidRPr="00900373" w:rsidTr="00463DEB">
        <w:tc>
          <w:tcPr>
            <w:tcW w:w="1363" w:type="pct"/>
            <w:shd w:val="clear" w:color="auto" w:fill="BFBFBF"/>
          </w:tcPr>
          <w:p w:rsidR="00F27660" w:rsidRPr="00F87F0E" w:rsidRDefault="00F27660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ชื่อผู้จัดเก็บตัวชี้วัด</w:t>
            </w:r>
          </w:p>
        </w:tc>
        <w:tc>
          <w:tcPr>
            <w:tcW w:w="1365" w:type="pct"/>
            <w:shd w:val="clear" w:color="auto" w:fill="BFBFBF"/>
          </w:tcPr>
          <w:p w:rsidR="00F27660" w:rsidRPr="00F87F0E" w:rsidRDefault="00F27660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51" w:type="pct"/>
            <w:shd w:val="clear" w:color="auto" w:fill="BFBFBF"/>
          </w:tcPr>
          <w:p w:rsidR="00F27660" w:rsidRPr="00F87F0E" w:rsidRDefault="00F27660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21" w:type="pct"/>
            <w:shd w:val="clear" w:color="auto" w:fill="BFBFBF"/>
          </w:tcPr>
          <w:p w:rsidR="00F27660" w:rsidRPr="009972DE" w:rsidRDefault="00F27660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72D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743AFE" w:rsidRPr="00F87F0E" w:rsidTr="00463DEB">
        <w:tc>
          <w:tcPr>
            <w:tcW w:w="1363" w:type="pct"/>
          </w:tcPr>
          <w:p w:rsidR="00743AFE" w:rsidRPr="00F87F0E" w:rsidRDefault="00743AFE" w:rsidP="009E428F">
            <w:pPr>
              <w:pStyle w:val="NoSpacing"/>
              <w:tabs>
                <w:tab w:val="left" w:pos="1021"/>
              </w:tabs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นางว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ริ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1007E">
              <w:rPr>
                <w:rFonts w:ascii="TH SarabunPSK" w:hAnsi="TH SarabunPSK" w:cs="TH SarabunPSK"/>
                <w:sz w:val="28"/>
                <w:cs/>
              </w:rPr>
              <w:t>บัวแช่ม</w:t>
            </w:r>
          </w:p>
        </w:tc>
        <w:tc>
          <w:tcPr>
            <w:tcW w:w="1365" w:type="pct"/>
          </w:tcPr>
          <w:p w:rsidR="00743AFE" w:rsidRPr="00174FDF" w:rsidRDefault="00743AFE" w:rsidP="009E428F">
            <w:pPr>
              <w:pStyle w:val="NoSpacing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900373">
              <w:rPr>
                <w:rFonts w:ascii="TH SarabunPSK" w:hAnsi="TH SarabunPSK" w:cs="TH SarabunPSK"/>
                <w:sz w:val="28"/>
                <w:cs/>
              </w:rPr>
              <w:t>หัวหน้ากลุ่ม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ติดตามและประเมินผล</w:t>
            </w:r>
            <w:r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</w:p>
        </w:tc>
        <w:tc>
          <w:tcPr>
            <w:tcW w:w="851" w:type="pct"/>
          </w:tcPr>
          <w:p w:rsidR="00743AFE" w:rsidRPr="00F87F0E" w:rsidRDefault="00743AFE" w:rsidP="009E428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F87F0E">
              <w:rPr>
                <w:rFonts w:ascii="TH SarabunPSK" w:hAnsi="TH SarabunPSK" w:cs="TH SarabunPSK" w:hint="cs"/>
                <w:color w:val="000000"/>
                <w:sz w:val="28"/>
                <w:cs/>
              </w:rPr>
              <w:t>0 2590 3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257</w:t>
            </w:r>
          </w:p>
        </w:tc>
        <w:tc>
          <w:tcPr>
            <w:tcW w:w="1421" w:type="pct"/>
          </w:tcPr>
          <w:p w:rsidR="00743AFE" w:rsidRPr="0081007E" w:rsidRDefault="00743AFE" w:rsidP="009E42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  <w:tr w:rsidR="00743AFE" w:rsidRPr="00F87F0E" w:rsidTr="00463DEB">
        <w:tc>
          <w:tcPr>
            <w:tcW w:w="1363" w:type="pct"/>
          </w:tcPr>
          <w:p w:rsidR="00743AFE" w:rsidRPr="00F87F0E" w:rsidRDefault="00743AFE" w:rsidP="009E428F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ชาญคณินทร์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ธี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สูตร์</w:t>
            </w:r>
            <w:proofErr w:type="spellEnd"/>
          </w:p>
        </w:tc>
        <w:tc>
          <w:tcPr>
            <w:tcW w:w="1365" w:type="pct"/>
          </w:tcPr>
          <w:p w:rsidR="00743AFE" w:rsidRPr="009B08A9" w:rsidRDefault="00743AFE" w:rsidP="009E428F">
            <w:pPr>
              <w:rPr>
                <w:sz w:val="28"/>
                <w:szCs w:val="28"/>
              </w:rPr>
            </w:pPr>
            <w:r w:rsidRPr="009B08A9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Pr="009B08A9">
              <w:rPr>
                <w:rFonts w:ascii="TH SarabunPSK" w:hAnsi="TH SarabunPSK" w:cs="TH SarabunPSK" w:hint="cs"/>
                <w:sz w:val="28"/>
                <w:szCs w:val="28"/>
                <w:cs/>
              </w:rPr>
              <w:t>ติดตามและประเมินผล</w:t>
            </w:r>
            <w:r w:rsidRPr="009B08A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51" w:type="pct"/>
          </w:tcPr>
          <w:p w:rsidR="00743AFE" w:rsidRPr="00F87F0E" w:rsidRDefault="00743AFE" w:rsidP="009E428F">
            <w:pPr>
              <w:pStyle w:val="NoSpacing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cs/>
              </w:rPr>
              <w:t xml:space="preserve">0 2590 </w:t>
            </w:r>
            <w:r>
              <w:rPr>
                <w:rFonts w:ascii="TH SarabunPSK" w:hAnsi="TH SarabunPSK" w:cs="TH SarabunPSK"/>
                <w:sz w:val="28"/>
              </w:rPr>
              <w:t>3897</w:t>
            </w:r>
          </w:p>
        </w:tc>
        <w:tc>
          <w:tcPr>
            <w:tcW w:w="1421" w:type="pct"/>
          </w:tcPr>
          <w:p w:rsidR="00743AFE" w:rsidRPr="0081007E" w:rsidRDefault="00743AFE" w:rsidP="009E42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</w:tbl>
    <w:p w:rsidR="004E4031" w:rsidRPr="0091659B" w:rsidRDefault="004E4031" w:rsidP="00220BB7">
      <w:pPr>
        <w:ind w:right="-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sectPr w:rsidR="004E4031" w:rsidRPr="0091659B" w:rsidSect="00E43FCA">
      <w:footerReference w:type="even" r:id="rId8"/>
      <w:footerReference w:type="default" r:id="rId9"/>
      <w:pgSz w:w="11906" w:h="16838"/>
      <w:pgMar w:top="1134" w:right="1134" w:bottom="1134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455" w:rsidRDefault="00006455">
      <w:r>
        <w:separator/>
      </w:r>
    </w:p>
  </w:endnote>
  <w:endnote w:type="continuationSeparator" w:id="0">
    <w:p w:rsidR="00006455" w:rsidRDefault="0000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Default="000F6D22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D22" w:rsidRDefault="000F6D22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Pr="00242008" w:rsidRDefault="000F6D22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  <w:lang w:val="en-US"/>
      </w:rPr>
    </w:pPr>
  </w:p>
  <w:p w:rsidR="000F6D22" w:rsidRDefault="000F6D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455" w:rsidRDefault="00006455">
      <w:r>
        <w:separator/>
      </w:r>
    </w:p>
  </w:footnote>
  <w:footnote w:type="continuationSeparator" w:id="0">
    <w:p w:rsidR="00006455" w:rsidRDefault="00006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4">
    <w:nsid w:val="12D47A7B"/>
    <w:multiLevelType w:val="hybridMultilevel"/>
    <w:tmpl w:val="1E0C1C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0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3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AD222C"/>
    <w:multiLevelType w:val="hybridMultilevel"/>
    <w:tmpl w:val="44585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6C16492F"/>
    <w:multiLevelType w:val="hybridMultilevel"/>
    <w:tmpl w:val="8E783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FD2B87"/>
    <w:multiLevelType w:val="hybridMultilevel"/>
    <w:tmpl w:val="F984E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18"/>
  </w:num>
  <w:num w:numId="10">
    <w:abstractNumId w:val="2"/>
  </w:num>
  <w:num w:numId="11">
    <w:abstractNumId w:val="17"/>
  </w:num>
  <w:num w:numId="12">
    <w:abstractNumId w:val="5"/>
  </w:num>
  <w:num w:numId="13">
    <w:abstractNumId w:val="10"/>
  </w:num>
  <w:num w:numId="14">
    <w:abstractNumId w:val="6"/>
  </w:num>
  <w:num w:numId="15">
    <w:abstractNumId w:val="16"/>
  </w:num>
  <w:num w:numId="16">
    <w:abstractNumId w:val="14"/>
  </w:num>
  <w:num w:numId="17">
    <w:abstractNumId w:val="21"/>
  </w:num>
  <w:num w:numId="18">
    <w:abstractNumId w:val="11"/>
  </w:num>
  <w:num w:numId="19">
    <w:abstractNumId w:val="20"/>
  </w:num>
  <w:num w:numId="20">
    <w:abstractNumId w:val="19"/>
  </w:num>
  <w:num w:numId="21">
    <w:abstractNumId w:val="15"/>
  </w:num>
  <w:num w:numId="22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06455"/>
    <w:rsid w:val="00010793"/>
    <w:rsid w:val="0001211F"/>
    <w:rsid w:val="00012B5A"/>
    <w:rsid w:val="000154D4"/>
    <w:rsid w:val="00016C62"/>
    <w:rsid w:val="000172C4"/>
    <w:rsid w:val="00020C78"/>
    <w:rsid w:val="00021791"/>
    <w:rsid w:val="00025BA3"/>
    <w:rsid w:val="00027896"/>
    <w:rsid w:val="00031355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9C8"/>
    <w:rsid w:val="00045901"/>
    <w:rsid w:val="0004781A"/>
    <w:rsid w:val="000509C0"/>
    <w:rsid w:val="000525EC"/>
    <w:rsid w:val="00056CA8"/>
    <w:rsid w:val="00060AE6"/>
    <w:rsid w:val="00062963"/>
    <w:rsid w:val="0006417B"/>
    <w:rsid w:val="0006682C"/>
    <w:rsid w:val="00067E27"/>
    <w:rsid w:val="00070264"/>
    <w:rsid w:val="00074D61"/>
    <w:rsid w:val="00077618"/>
    <w:rsid w:val="00077E63"/>
    <w:rsid w:val="000809A9"/>
    <w:rsid w:val="00091E98"/>
    <w:rsid w:val="000924E0"/>
    <w:rsid w:val="000935ED"/>
    <w:rsid w:val="000937EF"/>
    <w:rsid w:val="00095173"/>
    <w:rsid w:val="00095963"/>
    <w:rsid w:val="00096FAF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5E60"/>
    <w:rsid w:val="000D672D"/>
    <w:rsid w:val="000D7ED2"/>
    <w:rsid w:val="000E0EA9"/>
    <w:rsid w:val="000E2A8B"/>
    <w:rsid w:val="000E4F7D"/>
    <w:rsid w:val="000E594B"/>
    <w:rsid w:val="000F17F5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11AB"/>
    <w:rsid w:val="00111859"/>
    <w:rsid w:val="001136DE"/>
    <w:rsid w:val="00116E48"/>
    <w:rsid w:val="001179E2"/>
    <w:rsid w:val="001258A4"/>
    <w:rsid w:val="00125F4D"/>
    <w:rsid w:val="0012698D"/>
    <w:rsid w:val="001361B7"/>
    <w:rsid w:val="00136A14"/>
    <w:rsid w:val="00140607"/>
    <w:rsid w:val="0014119F"/>
    <w:rsid w:val="00141EEB"/>
    <w:rsid w:val="00143247"/>
    <w:rsid w:val="00143696"/>
    <w:rsid w:val="001468F9"/>
    <w:rsid w:val="00146DFB"/>
    <w:rsid w:val="0015192F"/>
    <w:rsid w:val="00154217"/>
    <w:rsid w:val="00155651"/>
    <w:rsid w:val="00161AEE"/>
    <w:rsid w:val="00164444"/>
    <w:rsid w:val="00166A7C"/>
    <w:rsid w:val="00167611"/>
    <w:rsid w:val="00170686"/>
    <w:rsid w:val="00170987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405"/>
    <w:rsid w:val="0019565C"/>
    <w:rsid w:val="001A0FAE"/>
    <w:rsid w:val="001A1AD7"/>
    <w:rsid w:val="001A2399"/>
    <w:rsid w:val="001A395A"/>
    <w:rsid w:val="001A5121"/>
    <w:rsid w:val="001B043E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D17C3"/>
    <w:rsid w:val="001D2CD1"/>
    <w:rsid w:val="001D3801"/>
    <w:rsid w:val="001D395A"/>
    <w:rsid w:val="001E179E"/>
    <w:rsid w:val="001E3418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3632"/>
    <w:rsid w:val="002038F5"/>
    <w:rsid w:val="002049B5"/>
    <w:rsid w:val="00204A27"/>
    <w:rsid w:val="00205FCD"/>
    <w:rsid w:val="002061FF"/>
    <w:rsid w:val="002062F8"/>
    <w:rsid w:val="00207DB1"/>
    <w:rsid w:val="0021016C"/>
    <w:rsid w:val="00210CBC"/>
    <w:rsid w:val="00211B90"/>
    <w:rsid w:val="00213592"/>
    <w:rsid w:val="002156D1"/>
    <w:rsid w:val="00216435"/>
    <w:rsid w:val="00220BB7"/>
    <w:rsid w:val="00222CC0"/>
    <w:rsid w:val="00222DCE"/>
    <w:rsid w:val="00226357"/>
    <w:rsid w:val="00226557"/>
    <w:rsid w:val="002273FA"/>
    <w:rsid w:val="002333D8"/>
    <w:rsid w:val="002340CD"/>
    <w:rsid w:val="002344BA"/>
    <w:rsid w:val="00234C61"/>
    <w:rsid w:val="00234D7E"/>
    <w:rsid w:val="00235982"/>
    <w:rsid w:val="00237408"/>
    <w:rsid w:val="00237E69"/>
    <w:rsid w:val="00240626"/>
    <w:rsid w:val="00241F29"/>
    <w:rsid w:val="00242008"/>
    <w:rsid w:val="00246B83"/>
    <w:rsid w:val="00246ED9"/>
    <w:rsid w:val="00253B87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103E"/>
    <w:rsid w:val="00272B12"/>
    <w:rsid w:val="002733CF"/>
    <w:rsid w:val="00273D78"/>
    <w:rsid w:val="00275F5F"/>
    <w:rsid w:val="00276AB0"/>
    <w:rsid w:val="00276D0D"/>
    <w:rsid w:val="002772F4"/>
    <w:rsid w:val="00281752"/>
    <w:rsid w:val="002819B1"/>
    <w:rsid w:val="00284718"/>
    <w:rsid w:val="00285092"/>
    <w:rsid w:val="0028672A"/>
    <w:rsid w:val="002908A1"/>
    <w:rsid w:val="00293456"/>
    <w:rsid w:val="0029345B"/>
    <w:rsid w:val="00293557"/>
    <w:rsid w:val="00294CE5"/>
    <w:rsid w:val="00297E2F"/>
    <w:rsid w:val="00297E66"/>
    <w:rsid w:val="002A207C"/>
    <w:rsid w:val="002A247D"/>
    <w:rsid w:val="002A682A"/>
    <w:rsid w:val="002A6970"/>
    <w:rsid w:val="002A70BE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4996"/>
    <w:rsid w:val="00301086"/>
    <w:rsid w:val="00302B77"/>
    <w:rsid w:val="00306B52"/>
    <w:rsid w:val="00310A0A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CE4"/>
    <w:rsid w:val="003269FE"/>
    <w:rsid w:val="0033129B"/>
    <w:rsid w:val="0033187A"/>
    <w:rsid w:val="00331A90"/>
    <w:rsid w:val="00331C22"/>
    <w:rsid w:val="00335A34"/>
    <w:rsid w:val="00340EA2"/>
    <w:rsid w:val="00343B5C"/>
    <w:rsid w:val="00345B16"/>
    <w:rsid w:val="00347179"/>
    <w:rsid w:val="003507AF"/>
    <w:rsid w:val="00350CDD"/>
    <w:rsid w:val="00353500"/>
    <w:rsid w:val="00354270"/>
    <w:rsid w:val="00357B3C"/>
    <w:rsid w:val="00360ABC"/>
    <w:rsid w:val="00360C7D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435C"/>
    <w:rsid w:val="0039496F"/>
    <w:rsid w:val="00394FB0"/>
    <w:rsid w:val="003976C9"/>
    <w:rsid w:val="003A5038"/>
    <w:rsid w:val="003A5175"/>
    <w:rsid w:val="003A5C13"/>
    <w:rsid w:val="003A7660"/>
    <w:rsid w:val="003B128A"/>
    <w:rsid w:val="003B1D99"/>
    <w:rsid w:val="003B355E"/>
    <w:rsid w:val="003B3625"/>
    <w:rsid w:val="003B3B34"/>
    <w:rsid w:val="003B775B"/>
    <w:rsid w:val="003C14EB"/>
    <w:rsid w:val="003C17C9"/>
    <w:rsid w:val="003C2677"/>
    <w:rsid w:val="003C30F7"/>
    <w:rsid w:val="003C31DA"/>
    <w:rsid w:val="003C5E5F"/>
    <w:rsid w:val="003C713A"/>
    <w:rsid w:val="003C7C37"/>
    <w:rsid w:val="003C7D0B"/>
    <w:rsid w:val="003D44F4"/>
    <w:rsid w:val="003D7310"/>
    <w:rsid w:val="003E0212"/>
    <w:rsid w:val="003E1B14"/>
    <w:rsid w:val="003E3A07"/>
    <w:rsid w:val="003E3CC9"/>
    <w:rsid w:val="003E4B3F"/>
    <w:rsid w:val="003E6278"/>
    <w:rsid w:val="003E6AB1"/>
    <w:rsid w:val="003F2BE5"/>
    <w:rsid w:val="003F5029"/>
    <w:rsid w:val="003F562E"/>
    <w:rsid w:val="003F685E"/>
    <w:rsid w:val="003F7022"/>
    <w:rsid w:val="003F7FBA"/>
    <w:rsid w:val="00400A02"/>
    <w:rsid w:val="00402689"/>
    <w:rsid w:val="00403498"/>
    <w:rsid w:val="00405117"/>
    <w:rsid w:val="004052BE"/>
    <w:rsid w:val="00406E0A"/>
    <w:rsid w:val="00406F50"/>
    <w:rsid w:val="0040753D"/>
    <w:rsid w:val="00412802"/>
    <w:rsid w:val="00412DF3"/>
    <w:rsid w:val="00421011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B83"/>
    <w:rsid w:val="00432F7C"/>
    <w:rsid w:val="00435CB3"/>
    <w:rsid w:val="0043784B"/>
    <w:rsid w:val="00443EB2"/>
    <w:rsid w:val="0044652F"/>
    <w:rsid w:val="004524FD"/>
    <w:rsid w:val="00453B27"/>
    <w:rsid w:val="00462BFF"/>
    <w:rsid w:val="00462EFB"/>
    <w:rsid w:val="00471857"/>
    <w:rsid w:val="00472FC4"/>
    <w:rsid w:val="00475562"/>
    <w:rsid w:val="00475D14"/>
    <w:rsid w:val="00480BD9"/>
    <w:rsid w:val="00480CAE"/>
    <w:rsid w:val="00486CF7"/>
    <w:rsid w:val="00490BAD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86E"/>
    <w:rsid w:val="004B7AEA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031"/>
    <w:rsid w:val="004E4BD2"/>
    <w:rsid w:val="004E7034"/>
    <w:rsid w:val="004E7BA2"/>
    <w:rsid w:val="004F3133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73ED"/>
    <w:rsid w:val="0052028B"/>
    <w:rsid w:val="005204CE"/>
    <w:rsid w:val="00522A11"/>
    <w:rsid w:val="005250F2"/>
    <w:rsid w:val="00525A44"/>
    <w:rsid w:val="0052660B"/>
    <w:rsid w:val="005306A3"/>
    <w:rsid w:val="00530C7C"/>
    <w:rsid w:val="00532051"/>
    <w:rsid w:val="00534179"/>
    <w:rsid w:val="00536555"/>
    <w:rsid w:val="005374A2"/>
    <w:rsid w:val="00537F14"/>
    <w:rsid w:val="00541E8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442E"/>
    <w:rsid w:val="00566932"/>
    <w:rsid w:val="00573B6E"/>
    <w:rsid w:val="00573CC9"/>
    <w:rsid w:val="00576235"/>
    <w:rsid w:val="00576480"/>
    <w:rsid w:val="0058438F"/>
    <w:rsid w:val="00586412"/>
    <w:rsid w:val="00586B7F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6EBD"/>
    <w:rsid w:val="0059728C"/>
    <w:rsid w:val="005A217A"/>
    <w:rsid w:val="005A28AC"/>
    <w:rsid w:val="005A4028"/>
    <w:rsid w:val="005A4546"/>
    <w:rsid w:val="005A70EE"/>
    <w:rsid w:val="005B0361"/>
    <w:rsid w:val="005B38BF"/>
    <w:rsid w:val="005C0CBE"/>
    <w:rsid w:val="005C19EA"/>
    <w:rsid w:val="005C1EE8"/>
    <w:rsid w:val="005C2956"/>
    <w:rsid w:val="005C3CB4"/>
    <w:rsid w:val="005C50B9"/>
    <w:rsid w:val="005C583C"/>
    <w:rsid w:val="005D0817"/>
    <w:rsid w:val="005D15A0"/>
    <w:rsid w:val="005D27B2"/>
    <w:rsid w:val="005D4D01"/>
    <w:rsid w:val="005D7492"/>
    <w:rsid w:val="005D78C1"/>
    <w:rsid w:val="005D79EF"/>
    <w:rsid w:val="005E0E4C"/>
    <w:rsid w:val="005E128A"/>
    <w:rsid w:val="005E3B1E"/>
    <w:rsid w:val="005E3C07"/>
    <w:rsid w:val="005E746C"/>
    <w:rsid w:val="005E7738"/>
    <w:rsid w:val="005F0EE0"/>
    <w:rsid w:val="005F2A26"/>
    <w:rsid w:val="005F4F38"/>
    <w:rsid w:val="005F56B4"/>
    <w:rsid w:val="006005A1"/>
    <w:rsid w:val="00600A0B"/>
    <w:rsid w:val="00600BDA"/>
    <w:rsid w:val="00602832"/>
    <w:rsid w:val="00603F4E"/>
    <w:rsid w:val="00605473"/>
    <w:rsid w:val="00606021"/>
    <w:rsid w:val="00606B34"/>
    <w:rsid w:val="0060721C"/>
    <w:rsid w:val="0061116A"/>
    <w:rsid w:val="00612E3C"/>
    <w:rsid w:val="00613024"/>
    <w:rsid w:val="00616E61"/>
    <w:rsid w:val="006200A1"/>
    <w:rsid w:val="00620D6C"/>
    <w:rsid w:val="00621896"/>
    <w:rsid w:val="00624F15"/>
    <w:rsid w:val="00626809"/>
    <w:rsid w:val="006274C5"/>
    <w:rsid w:val="006332EE"/>
    <w:rsid w:val="00633A76"/>
    <w:rsid w:val="00636FAC"/>
    <w:rsid w:val="006371EF"/>
    <w:rsid w:val="00641A2D"/>
    <w:rsid w:val="00642DCD"/>
    <w:rsid w:val="0064340E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7075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84E54"/>
    <w:rsid w:val="0069192B"/>
    <w:rsid w:val="00691EEA"/>
    <w:rsid w:val="00692C77"/>
    <w:rsid w:val="006937F5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A08"/>
    <w:rsid w:val="006B52C5"/>
    <w:rsid w:val="006B5519"/>
    <w:rsid w:val="006B6011"/>
    <w:rsid w:val="006B6CBA"/>
    <w:rsid w:val="006C0332"/>
    <w:rsid w:val="006C0744"/>
    <w:rsid w:val="006C0A60"/>
    <w:rsid w:val="006C101F"/>
    <w:rsid w:val="006C16BF"/>
    <w:rsid w:val="006C18E4"/>
    <w:rsid w:val="006C20EC"/>
    <w:rsid w:val="006C40BD"/>
    <w:rsid w:val="006C4F1E"/>
    <w:rsid w:val="006C529A"/>
    <w:rsid w:val="006C5DC7"/>
    <w:rsid w:val="006C6EFF"/>
    <w:rsid w:val="006C705B"/>
    <w:rsid w:val="006D150A"/>
    <w:rsid w:val="006D201C"/>
    <w:rsid w:val="006D2C38"/>
    <w:rsid w:val="006D31B9"/>
    <w:rsid w:val="006D5B78"/>
    <w:rsid w:val="006E31C7"/>
    <w:rsid w:val="006E3660"/>
    <w:rsid w:val="006E3EB5"/>
    <w:rsid w:val="006E57EA"/>
    <w:rsid w:val="006E68E4"/>
    <w:rsid w:val="006E7A7F"/>
    <w:rsid w:val="006E7BE6"/>
    <w:rsid w:val="006F056D"/>
    <w:rsid w:val="006F0B79"/>
    <w:rsid w:val="006F20C4"/>
    <w:rsid w:val="006F4C50"/>
    <w:rsid w:val="006F5F11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43CB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43AFE"/>
    <w:rsid w:val="00750FBB"/>
    <w:rsid w:val="00753C90"/>
    <w:rsid w:val="007559EF"/>
    <w:rsid w:val="00756FCE"/>
    <w:rsid w:val="007600E9"/>
    <w:rsid w:val="00760C77"/>
    <w:rsid w:val="00761861"/>
    <w:rsid w:val="00761946"/>
    <w:rsid w:val="0076383C"/>
    <w:rsid w:val="0076435A"/>
    <w:rsid w:val="007644F7"/>
    <w:rsid w:val="00766DC3"/>
    <w:rsid w:val="00767C46"/>
    <w:rsid w:val="0077058C"/>
    <w:rsid w:val="00770C6C"/>
    <w:rsid w:val="0077584F"/>
    <w:rsid w:val="00775AC1"/>
    <w:rsid w:val="00775AC4"/>
    <w:rsid w:val="00775B01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07EB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54F"/>
    <w:rsid w:val="007E16CC"/>
    <w:rsid w:val="007E2942"/>
    <w:rsid w:val="007E5F2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5B9"/>
    <w:rsid w:val="00832CA2"/>
    <w:rsid w:val="008334BA"/>
    <w:rsid w:val="00833D75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756E"/>
    <w:rsid w:val="00850511"/>
    <w:rsid w:val="00851C97"/>
    <w:rsid w:val="00852697"/>
    <w:rsid w:val="0085495F"/>
    <w:rsid w:val="00855090"/>
    <w:rsid w:val="00856E6B"/>
    <w:rsid w:val="00856F04"/>
    <w:rsid w:val="00857B13"/>
    <w:rsid w:val="008614DD"/>
    <w:rsid w:val="00861A2F"/>
    <w:rsid w:val="008635BD"/>
    <w:rsid w:val="008636F7"/>
    <w:rsid w:val="00871758"/>
    <w:rsid w:val="00871D86"/>
    <w:rsid w:val="00873D19"/>
    <w:rsid w:val="00874AC2"/>
    <w:rsid w:val="00876590"/>
    <w:rsid w:val="0087715D"/>
    <w:rsid w:val="00877D5A"/>
    <w:rsid w:val="00877D8C"/>
    <w:rsid w:val="008811A0"/>
    <w:rsid w:val="00881815"/>
    <w:rsid w:val="00884C4D"/>
    <w:rsid w:val="008855A0"/>
    <w:rsid w:val="00886821"/>
    <w:rsid w:val="00891221"/>
    <w:rsid w:val="008A1E58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445A"/>
    <w:rsid w:val="008B45D4"/>
    <w:rsid w:val="008B5843"/>
    <w:rsid w:val="008B59B4"/>
    <w:rsid w:val="008B7A7F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2580"/>
    <w:rsid w:val="008E38B4"/>
    <w:rsid w:val="008E5DD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59B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37FF"/>
    <w:rsid w:val="0094598A"/>
    <w:rsid w:val="00947685"/>
    <w:rsid w:val="009478B8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293"/>
    <w:rsid w:val="009609E2"/>
    <w:rsid w:val="00963620"/>
    <w:rsid w:val="0096494A"/>
    <w:rsid w:val="00965805"/>
    <w:rsid w:val="00965C99"/>
    <w:rsid w:val="00966CD2"/>
    <w:rsid w:val="009707BB"/>
    <w:rsid w:val="009726AE"/>
    <w:rsid w:val="00973277"/>
    <w:rsid w:val="009733F5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5CE3"/>
    <w:rsid w:val="0099600F"/>
    <w:rsid w:val="009962F1"/>
    <w:rsid w:val="00997CD7"/>
    <w:rsid w:val="009A51A7"/>
    <w:rsid w:val="009A59AE"/>
    <w:rsid w:val="009B04F1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C3E"/>
    <w:rsid w:val="009E3CFD"/>
    <w:rsid w:val="009E6347"/>
    <w:rsid w:val="009F106E"/>
    <w:rsid w:val="009F1504"/>
    <w:rsid w:val="009F349C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3437"/>
    <w:rsid w:val="00A1695C"/>
    <w:rsid w:val="00A2143D"/>
    <w:rsid w:val="00A21BE9"/>
    <w:rsid w:val="00A221B4"/>
    <w:rsid w:val="00A22C0A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37"/>
    <w:rsid w:val="00A46747"/>
    <w:rsid w:val="00A47263"/>
    <w:rsid w:val="00A509BA"/>
    <w:rsid w:val="00A51AFF"/>
    <w:rsid w:val="00A52999"/>
    <w:rsid w:val="00A539F8"/>
    <w:rsid w:val="00A60861"/>
    <w:rsid w:val="00A62B46"/>
    <w:rsid w:val="00A6301E"/>
    <w:rsid w:val="00A66EA3"/>
    <w:rsid w:val="00A677A8"/>
    <w:rsid w:val="00A70E9C"/>
    <w:rsid w:val="00A71B3B"/>
    <w:rsid w:val="00A72F73"/>
    <w:rsid w:val="00A752D3"/>
    <w:rsid w:val="00A753F7"/>
    <w:rsid w:val="00A77050"/>
    <w:rsid w:val="00A77DD4"/>
    <w:rsid w:val="00A8119B"/>
    <w:rsid w:val="00A871D7"/>
    <w:rsid w:val="00A87A20"/>
    <w:rsid w:val="00A93BE1"/>
    <w:rsid w:val="00A94F2D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6F86"/>
    <w:rsid w:val="00AB78EF"/>
    <w:rsid w:val="00AB7DD6"/>
    <w:rsid w:val="00AC0331"/>
    <w:rsid w:val="00AC086C"/>
    <w:rsid w:val="00AC1E6A"/>
    <w:rsid w:val="00AC3436"/>
    <w:rsid w:val="00AC3BFD"/>
    <w:rsid w:val="00AC6075"/>
    <w:rsid w:val="00AC63B9"/>
    <w:rsid w:val="00AC6D9C"/>
    <w:rsid w:val="00AD3AB1"/>
    <w:rsid w:val="00AD406B"/>
    <w:rsid w:val="00AD4B61"/>
    <w:rsid w:val="00AD7806"/>
    <w:rsid w:val="00AD7AE1"/>
    <w:rsid w:val="00AD7C1E"/>
    <w:rsid w:val="00AE0C1E"/>
    <w:rsid w:val="00AE10C2"/>
    <w:rsid w:val="00AE283A"/>
    <w:rsid w:val="00AE493B"/>
    <w:rsid w:val="00AE4EC1"/>
    <w:rsid w:val="00AE6579"/>
    <w:rsid w:val="00AF0A4F"/>
    <w:rsid w:val="00AF312D"/>
    <w:rsid w:val="00AF35F9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1021F"/>
    <w:rsid w:val="00B108A3"/>
    <w:rsid w:val="00B10C34"/>
    <w:rsid w:val="00B125A7"/>
    <w:rsid w:val="00B13351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260"/>
    <w:rsid w:val="00B41803"/>
    <w:rsid w:val="00B41AAB"/>
    <w:rsid w:val="00B41EFB"/>
    <w:rsid w:val="00B42D1A"/>
    <w:rsid w:val="00B50660"/>
    <w:rsid w:val="00B53222"/>
    <w:rsid w:val="00B54CD1"/>
    <w:rsid w:val="00B55F0D"/>
    <w:rsid w:val="00B56097"/>
    <w:rsid w:val="00B5674B"/>
    <w:rsid w:val="00B579C1"/>
    <w:rsid w:val="00B60250"/>
    <w:rsid w:val="00B610BF"/>
    <w:rsid w:val="00B619C3"/>
    <w:rsid w:val="00B637B6"/>
    <w:rsid w:val="00B65DFC"/>
    <w:rsid w:val="00B66B5D"/>
    <w:rsid w:val="00B73F41"/>
    <w:rsid w:val="00B74C1A"/>
    <w:rsid w:val="00B75F86"/>
    <w:rsid w:val="00B800B5"/>
    <w:rsid w:val="00B812A9"/>
    <w:rsid w:val="00B81AD5"/>
    <w:rsid w:val="00B821E0"/>
    <w:rsid w:val="00B8285C"/>
    <w:rsid w:val="00B833A9"/>
    <w:rsid w:val="00B83F38"/>
    <w:rsid w:val="00B84DF7"/>
    <w:rsid w:val="00B87CCF"/>
    <w:rsid w:val="00B91084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5EF"/>
    <w:rsid w:val="00BB06F8"/>
    <w:rsid w:val="00BB1E97"/>
    <w:rsid w:val="00BB33F0"/>
    <w:rsid w:val="00BB35F5"/>
    <w:rsid w:val="00BB5539"/>
    <w:rsid w:val="00BB5A74"/>
    <w:rsid w:val="00BB7447"/>
    <w:rsid w:val="00BC07F5"/>
    <w:rsid w:val="00BC0AB9"/>
    <w:rsid w:val="00BC318D"/>
    <w:rsid w:val="00BC3839"/>
    <w:rsid w:val="00BC4EAA"/>
    <w:rsid w:val="00BC601F"/>
    <w:rsid w:val="00BC72AB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2CE3"/>
    <w:rsid w:val="00BE67CF"/>
    <w:rsid w:val="00BE79FD"/>
    <w:rsid w:val="00BE7D70"/>
    <w:rsid w:val="00BF1C78"/>
    <w:rsid w:val="00BF3C88"/>
    <w:rsid w:val="00BF3F32"/>
    <w:rsid w:val="00BF42B0"/>
    <w:rsid w:val="00BF4F68"/>
    <w:rsid w:val="00BF6C83"/>
    <w:rsid w:val="00BF7013"/>
    <w:rsid w:val="00C00D18"/>
    <w:rsid w:val="00C02C0D"/>
    <w:rsid w:val="00C02DB5"/>
    <w:rsid w:val="00C03D30"/>
    <w:rsid w:val="00C06C99"/>
    <w:rsid w:val="00C07F99"/>
    <w:rsid w:val="00C1005E"/>
    <w:rsid w:val="00C10685"/>
    <w:rsid w:val="00C13D92"/>
    <w:rsid w:val="00C14A20"/>
    <w:rsid w:val="00C16955"/>
    <w:rsid w:val="00C17C45"/>
    <w:rsid w:val="00C204E6"/>
    <w:rsid w:val="00C22A69"/>
    <w:rsid w:val="00C22B36"/>
    <w:rsid w:val="00C231AE"/>
    <w:rsid w:val="00C31402"/>
    <w:rsid w:val="00C31929"/>
    <w:rsid w:val="00C35FA9"/>
    <w:rsid w:val="00C36718"/>
    <w:rsid w:val="00C37289"/>
    <w:rsid w:val="00C37446"/>
    <w:rsid w:val="00C37FA4"/>
    <w:rsid w:val="00C408C8"/>
    <w:rsid w:val="00C41860"/>
    <w:rsid w:val="00C42A9C"/>
    <w:rsid w:val="00C438C5"/>
    <w:rsid w:val="00C43F7F"/>
    <w:rsid w:val="00C45A9A"/>
    <w:rsid w:val="00C462F7"/>
    <w:rsid w:val="00C46304"/>
    <w:rsid w:val="00C4746B"/>
    <w:rsid w:val="00C50F4D"/>
    <w:rsid w:val="00C52436"/>
    <w:rsid w:val="00C531B8"/>
    <w:rsid w:val="00C5394A"/>
    <w:rsid w:val="00C560FB"/>
    <w:rsid w:val="00C611E2"/>
    <w:rsid w:val="00C6129A"/>
    <w:rsid w:val="00C62B0B"/>
    <w:rsid w:val="00C62EFA"/>
    <w:rsid w:val="00C634AE"/>
    <w:rsid w:val="00C659E4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74F63"/>
    <w:rsid w:val="00C82128"/>
    <w:rsid w:val="00C83604"/>
    <w:rsid w:val="00C85B8C"/>
    <w:rsid w:val="00C9072A"/>
    <w:rsid w:val="00C91CB3"/>
    <w:rsid w:val="00C9221B"/>
    <w:rsid w:val="00C934EC"/>
    <w:rsid w:val="00C950B9"/>
    <w:rsid w:val="00CA0256"/>
    <w:rsid w:val="00CA1C88"/>
    <w:rsid w:val="00CA29DB"/>
    <w:rsid w:val="00CA7018"/>
    <w:rsid w:val="00CA7BBF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550B"/>
    <w:rsid w:val="00CD5930"/>
    <w:rsid w:val="00CD6EE7"/>
    <w:rsid w:val="00CD7693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D00C89"/>
    <w:rsid w:val="00D02774"/>
    <w:rsid w:val="00D02F41"/>
    <w:rsid w:val="00D04440"/>
    <w:rsid w:val="00D07093"/>
    <w:rsid w:val="00D12548"/>
    <w:rsid w:val="00D13372"/>
    <w:rsid w:val="00D15FA2"/>
    <w:rsid w:val="00D17F6E"/>
    <w:rsid w:val="00D205AE"/>
    <w:rsid w:val="00D21ED2"/>
    <w:rsid w:val="00D222A8"/>
    <w:rsid w:val="00D22F7A"/>
    <w:rsid w:val="00D2385C"/>
    <w:rsid w:val="00D26271"/>
    <w:rsid w:val="00D2709D"/>
    <w:rsid w:val="00D329D4"/>
    <w:rsid w:val="00D32A93"/>
    <w:rsid w:val="00D336E7"/>
    <w:rsid w:val="00D345A4"/>
    <w:rsid w:val="00D4152B"/>
    <w:rsid w:val="00D43550"/>
    <w:rsid w:val="00D448BB"/>
    <w:rsid w:val="00D448D0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64431"/>
    <w:rsid w:val="00D729FE"/>
    <w:rsid w:val="00D73143"/>
    <w:rsid w:val="00D74B42"/>
    <w:rsid w:val="00D752E8"/>
    <w:rsid w:val="00D75569"/>
    <w:rsid w:val="00D76DA7"/>
    <w:rsid w:val="00D76FF4"/>
    <w:rsid w:val="00D85A2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B1504"/>
    <w:rsid w:val="00DB3666"/>
    <w:rsid w:val="00DB4F0E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E12B7"/>
    <w:rsid w:val="00DE19BE"/>
    <w:rsid w:val="00DE29F9"/>
    <w:rsid w:val="00DE3E02"/>
    <w:rsid w:val="00DE4704"/>
    <w:rsid w:val="00DE5813"/>
    <w:rsid w:val="00DE59E9"/>
    <w:rsid w:val="00DE6D31"/>
    <w:rsid w:val="00DF1287"/>
    <w:rsid w:val="00DF6E98"/>
    <w:rsid w:val="00E00331"/>
    <w:rsid w:val="00E01507"/>
    <w:rsid w:val="00E04117"/>
    <w:rsid w:val="00E064B0"/>
    <w:rsid w:val="00E066DB"/>
    <w:rsid w:val="00E07BBA"/>
    <w:rsid w:val="00E07C28"/>
    <w:rsid w:val="00E07EDD"/>
    <w:rsid w:val="00E07F45"/>
    <w:rsid w:val="00E13A75"/>
    <w:rsid w:val="00E15195"/>
    <w:rsid w:val="00E15BFF"/>
    <w:rsid w:val="00E16722"/>
    <w:rsid w:val="00E178E2"/>
    <w:rsid w:val="00E20760"/>
    <w:rsid w:val="00E20C29"/>
    <w:rsid w:val="00E21FA0"/>
    <w:rsid w:val="00E2256A"/>
    <w:rsid w:val="00E25017"/>
    <w:rsid w:val="00E259C7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3FCA"/>
    <w:rsid w:val="00E440AE"/>
    <w:rsid w:val="00E46675"/>
    <w:rsid w:val="00E50852"/>
    <w:rsid w:val="00E50DE3"/>
    <w:rsid w:val="00E53743"/>
    <w:rsid w:val="00E53F0B"/>
    <w:rsid w:val="00E53FAC"/>
    <w:rsid w:val="00E54816"/>
    <w:rsid w:val="00E5651F"/>
    <w:rsid w:val="00E57018"/>
    <w:rsid w:val="00E5740B"/>
    <w:rsid w:val="00E57A10"/>
    <w:rsid w:val="00E608E2"/>
    <w:rsid w:val="00E60BA0"/>
    <w:rsid w:val="00E60FD4"/>
    <w:rsid w:val="00E62244"/>
    <w:rsid w:val="00E6226D"/>
    <w:rsid w:val="00E6577C"/>
    <w:rsid w:val="00E67132"/>
    <w:rsid w:val="00E70DCB"/>
    <w:rsid w:val="00E73D90"/>
    <w:rsid w:val="00E74367"/>
    <w:rsid w:val="00E743BF"/>
    <w:rsid w:val="00E76BA5"/>
    <w:rsid w:val="00E80452"/>
    <w:rsid w:val="00E810EB"/>
    <w:rsid w:val="00E81668"/>
    <w:rsid w:val="00E81C39"/>
    <w:rsid w:val="00E83626"/>
    <w:rsid w:val="00E8492C"/>
    <w:rsid w:val="00E85E57"/>
    <w:rsid w:val="00E86336"/>
    <w:rsid w:val="00E94F4B"/>
    <w:rsid w:val="00E9558D"/>
    <w:rsid w:val="00E97CBF"/>
    <w:rsid w:val="00EA07B2"/>
    <w:rsid w:val="00EA2AAE"/>
    <w:rsid w:val="00EA3BD7"/>
    <w:rsid w:val="00EA4D7D"/>
    <w:rsid w:val="00EA5CA6"/>
    <w:rsid w:val="00EA6E96"/>
    <w:rsid w:val="00EB095E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C7731"/>
    <w:rsid w:val="00ED17F4"/>
    <w:rsid w:val="00ED2B35"/>
    <w:rsid w:val="00ED32AE"/>
    <w:rsid w:val="00ED4687"/>
    <w:rsid w:val="00ED51BF"/>
    <w:rsid w:val="00ED5915"/>
    <w:rsid w:val="00ED7983"/>
    <w:rsid w:val="00EE2769"/>
    <w:rsid w:val="00EE4B22"/>
    <w:rsid w:val="00EF3346"/>
    <w:rsid w:val="00EF3533"/>
    <w:rsid w:val="00EF401F"/>
    <w:rsid w:val="00EF4CD4"/>
    <w:rsid w:val="00EF4DFE"/>
    <w:rsid w:val="00EF5E87"/>
    <w:rsid w:val="00EF62B7"/>
    <w:rsid w:val="00EF6B09"/>
    <w:rsid w:val="00F0060F"/>
    <w:rsid w:val="00F00718"/>
    <w:rsid w:val="00F007ED"/>
    <w:rsid w:val="00F026BF"/>
    <w:rsid w:val="00F03EB8"/>
    <w:rsid w:val="00F05260"/>
    <w:rsid w:val="00F05C23"/>
    <w:rsid w:val="00F05CF1"/>
    <w:rsid w:val="00F06AF8"/>
    <w:rsid w:val="00F06B57"/>
    <w:rsid w:val="00F11EEB"/>
    <w:rsid w:val="00F12192"/>
    <w:rsid w:val="00F15D20"/>
    <w:rsid w:val="00F16346"/>
    <w:rsid w:val="00F23CE2"/>
    <w:rsid w:val="00F23DEC"/>
    <w:rsid w:val="00F243D9"/>
    <w:rsid w:val="00F25322"/>
    <w:rsid w:val="00F25CD0"/>
    <w:rsid w:val="00F26BF6"/>
    <w:rsid w:val="00F26DA3"/>
    <w:rsid w:val="00F27660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629"/>
    <w:rsid w:val="00F63114"/>
    <w:rsid w:val="00F63988"/>
    <w:rsid w:val="00F646ED"/>
    <w:rsid w:val="00F649AE"/>
    <w:rsid w:val="00F6579F"/>
    <w:rsid w:val="00F6799B"/>
    <w:rsid w:val="00F67A1F"/>
    <w:rsid w:val="00F67B56"/>
    <w:rsid w:val="00F70E55"/>
    <w:rsid w:val="00F71E47"/>
    <w:rsid w:val="00F72549"/>
    <w:rsid w:val="00F72F72"/>
    <w:rsid w:val="00F76927"/>
    <w:rsid w:val="00F76B47"/>
    <w:rsid w:val="00F76C94"/>
    <w:rsid w:val="00F77E6B"/>
    <w:rsid w:val="00F82059"/>
    <w:rsid w:val="00F8525E"/>
    <w:rsid w:val="00F8698B"/>
    <w:rsid w:val="00F90F8F"/>
    <w:rsid w:val="00F917C9"/>
    <w:rsid w:val="00F91EB7"/>
    <w:rsid w:val="00F92BE6"/>
    <w:rsid w:val="00F968FB"/>
    <w:rsid w:val="00FA021F"/>
    <w:rsid w:val="00FA0C20"/>
    <w:rsid w:val="00FA3D10"/>
    <w:rsid w:val="00FA494A"/>
    <w:rsid w:val="00FA4CEB"/>
    <w:rsid w:val="00FA4F64"/>
    <w:rsid w:val="00FA7666"/>
    <w:rsid w:val="00FA7EB7"/>
    <w:rsid w:val="00FB125C"/>
    <w:rsid w:val="00FB5FFA"/>
    <w:rsid w:val="00FB6D04"/>
    <w:rsid w:val="00FC245A"/>
    <w:rsid w:val="00FC2EFA"/>
    <w:rsid w:val="00FC39DB"/>
    <w:rsid w:val="00FC4A15"/>
    <w:rsid w:val="00FC78A9"/>
    <w:rsid w:val="00FC7A0B"/>
    <w:rsid w:val="00FD189E"/>
    <w:rsid w:val="00FD1C58"/>
    <w:rsid w:val="00FD1D5F"/>
    <w:rsid w:val="00FD32FA"/>
    <w:rsid w:val="00FD69A4"/>
    <w:rsid w:val="00FE0537"/>
    <w:rsid w:val="00FE38B9"/>
    <w:rsid w:val="00FE7478"/>
    <w:rsid w:val="00FE7613"/>
    <w:rsid w:val="00FF0EC1"/>
    <w:rsid w:val="00FF1176"/>
    <w:rsid w:val="00FF33A4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EE7A0F-E4FF-4EBB-BD0B-5FBBF0C96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NormalWeb">
    <w:name w:val="Normal (Web)"/>
    <w:basedOn w:val="Normal"/>
    <w:uiPriority w:val="99"/>
    <w:unhideWhenUsed/>
    <w:rsid w:val="00BB35F5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3F562E"/>
    <w:rPr>
      <w:rFonts w:ascii="DilleniaUPC" w:eastAsia="Cordia New" w:hAnsi="DilleniaUPC" w:cs="DilleniaUPC"/>
      <w:b/>
      <w:bCs/>
      <w:sz w:val="28"/>
      <w:szCs w:val="28"/>
      <w:lang w:eastAsia="ja-JP"/>
    </w:rPr>
  </w:style>
  <w:style w:type="paragraph" w:styleId="NoSpacing">
    <w:name w:val="No Spacing"/>
    <w:link w:val="NoSpacingChar"/>
    <w:uiPriority w:val="1"/>
    <w:qFormat/>
    <w:rsid w:val="00F27660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locked/>
    <w:rsid w:val="00F27660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B8F7C-A9C9-4361-937A-B674D1DCB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creator>User03</dc:creator>
  <cp:lastModifiedBy>ll</cp:lastModifiedBy>
  <cp:revision>12</cp:revision>
  <cp:lastPrinted>2020-11-26T07:20:00Z</cp:lastPrinted>
  <dcterms:created xsi:type="dcterms:W3CDTF">2019-12-15T07:55:00Z</dcterms:created>
  <dcterms:modified xsi:type="dcterms:W3CDTF">2020-11-26T10:07:00Z</dcterms:modified>
</cp:coreProperties>
</file>